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500" w:rsidRDefault="00E26500" w:rsidP="00E31EFA">
      <w:pPr>
        <w:tabs>
          <w:tab w:val="left" w:pos="6000"/>
        </w:tabs>
        <w:rPr>
          <w:rStyle w:val="FontStyle77"/>
          <w:sz w:val="24"/>
          <w:szCs w:val="24"/>
        </w:rPr>
      </w:pPr>
    </w:p>
    <w:tbl>
      <w:tblPr>
        <w:tblpPr w:leftFromText="180" w:rightFromText="180" w:vertAnchor="text" w:horzAnchor="margin" w:tblpY="30"/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426"/>
        <w:gridCol w:w="5059"/>
      </w:tblGrid>
      <w:tr w:rsidR="003251B0" w:rsidTr="003251B0">
        <w:tc>
          <w:tcPr>
            <w:tcW w:w="4077" w:type="dxa"/>
          </w:tcPr>
          <w:p w:rsidR="003251B0" w:rsidRDefault="003251B0" w:rsidP="003251B0">
            <w:pPr>
              <w:pStyle w:val="Style9"/>
              <w:widowControl/>
              <w:snapToGrid w:val="0"/>
              <w:spacing w:line="240" w:lineRule="auto"/>
            </w:pPr>
          </w:p>
        </w:tc>
        <w:tc>
          <w:tcPr>
            <w:tcW w:w="426" w:type="dxa"/>
          </w:tcPr>
          <w:p w:rsidR="003251B0" w:rsidRDefault="003251B0" w:rsidP="003251B0">
            <w:pPr>
              <w:pStyle w:val="Style9"/>
              <w:widowControl/>
              <w:snapToGrid w:val="0"/>
              <w:spacing w:line="240" w:lineRule="auto"/>
            </w:pPr>
          </w:p>
        </w:tc>
        <w:tc>
          <w:tcPr>
            <w:tcW w:w="5059" w:type="dxa"/>
          </w:tcPr>
          <w:p w:rsidR="003251B0" w:rsidRDefault="003251B0" w:rsidP="003251B0">
            <w:pPr>
              <w:pStyle w:val="Style9"/>
              <w:widowControl/>
              <w:snapToGrid w:val="0"/>
              <w:spacing w:line="240" w:lineRule="auto"/>
              <w:jc w:val="left"/>
              <w:rPr>
                <w:rStyle w:val="FontStyle74"/>
                <w:sz w:val="28"/>
                <w:szCs w:val="28"/>
              </w:rPr>
            </w:pPr>
          </w:p>
          <w:p w:rsidR="003251B0" w:rsidRPr="00084A61" w:rsidRDefault="003251B0" w:rsidP="003251B0">
            <w:pPr>
              <w:pStyle w:val="Style9"/>
              <w:widowControl/>
              <w:snapToGrid w:val="0"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4"/>
                <w:sz w:val="28"/>
                <w:szCs w:val="28"/>
              </w:rPr>
              <w:t xml:space="preserve">ПРИЛОЖЕНИЕ № </w:t>
            </w:r>
            <w:r w:rsidR="00220C43">
              <w:rPr>
                <w:rStyle w:val="FontStyle74"/>
                <w:sz w:val="28"/>
                <w:szCs w:val="28"/>
              </w:rPr>
              <w:t>3</w:t>
            </w:r>
            <w:bookmarkStart w:id="0" w:name="_GoBack"/>
            <w:bookmarkEnd w:id="0"/>
            <w:r w:rsidRPr="00084A61">
              <w:rPr>
                <w:rStyle w:val="FontStyle74"/>
                <w:sz w:val="28"/>
                <w:szCs w:val="28"/>
              </w:rPr>
              <w:t xml:space="preserve"> </w:t>
            </w:r>
          </w:p>
          <w:p w:rsidR="003373F9" w:rsidRPr="00084A61" w:rsidRDefault="003373F9" w:rsidP="003373F9">
            <w:pPr>
              <w:pStyle w:val="Style9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к </w:t>
            </w:r>
            <w:r>
              <w:rPr>
                <w:rStyle w:val="FontStyle74"/>
                <w:spacing w:val="-8"/>
                <w:sz w:val="28"/>
                <w:szCs w:val="28"/>
              </w:rPr>
              <w:t xml:space="preserve">требованиям к определению нормативных затрат на обеспечение функций администрации </w:t>
            </w:r>
            <w:r w:rsidRPr="00084A61">
              <w:rPr>
                <w:rStyle w:val="FontStyle74"/>
                <w:spacing w:val="-8"/>
              </w:rPr>
              <w:t xml:space="preserve"> </w:t>
            </w: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муниципального образования </w:t>
            </w:r>
          </w:p>
          <w:p w:rsidR="003373F9" w:rsidRPr="00084A61" w:rsidRDefault="003373F9" w:rsidP="003373F9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>Новопокровский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район и </w:t>
            </w:r>
          </w:p>
          <w:p w:rsidR="003373F9" w:rsidRPr="00084A61" w:rsidRDefault="003373F9" w:rsidP="003373F9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подведомственных </w:t>
            </w:r>
          </w:p>
          <w:p w:rsidR="003373F9" w:rsidRDefault="003373F9" w:rsidP="003373F9">
            <w:pPr>
              <w:pStyle w:val="Style5"/>
              <w:widowControl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ей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муниципальных казённых</w:t>
            </w: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и бюджетных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учреждений</w:t>
            </w:r>
            <w:r>
              <w:rPr>
                <w:rStyle w:val="FontStyle74"/>
                <w:sz w:val="28"/>
                <w:szCs w:val="28"/>
              </w:rPr>
              <w:t xml:space="preserve"> </w:t>
            </w:r>
          </w:p>
          <w:p w:rsidR="003251B0" w:rsidRDefault="003251B0" w:rsidP="003251B0">
            <w:pPr>
              <w:pStyle w:val="Style9"/>
              <w:widowControl/>
              <w:spacing w:line="240" w:lineRule="auto"/>
            </w:pPr>
          </w:p>
        </w:tc>
      </w:tr>
    </w:tbl>
    <w:p w:rsidR="00E26500" w:rsidRDefault="00E26500" w:rsidP="003373F9">
      <w:pPr>
        <w:pStyle w:val="Style28"/>
        <w:widowControl/>
        <w:spacing w:line="240" w:lineRule="exact"/>
        <w:ind w:right="134"/>
        <w:jc w:val="left"/>
      </w:pPr>
    </w:p>
    <w:p w:rsidR="00E26500" w:rsidRPr="00C3595E" w:rsidRDefault="00E26500" w:rsidP="00E26500">
      <w:pPr>
        <w:pStyle w:val="Style28"/>
        <w:widowControl/>
        <w:spacing w:before="34" w:line="322" w:lineRule="exact"/>
        <w:ind w:right="134"/>
        <w:rPr>
          <w:rStyle w:val="FontStyle74"/>
          <w:b/>
          <w:sz w:val="28"/>
          <w:szCs w:val="28"/>
        </w:rPr>
      </w:pPr>
      <w:r w:rsidRPr="00C3595E">
        <w:rPr>
          <w:rStyle w:val="FontStyle74"/>
          <w:b/>
          <w:sz w:val="28"/>
          <w:szCs w:val="28"/>
        </w:rPr>
        <w:t>НОРМАТИВЫ</w:t>
      </w:r>
    </w:p>
    <w:p w:rsidR="00E26500" w:rsidRPr="00C3595E" w:rsidRDefault="00E26500" w:rsidP="00E26500">
      <w:pPr>
        <w:pStyle w:val="Style5"/>
        <w:widowControl/>
        <w:spacing w:line="240" w:lineRule="auto"/>
        <w:rPr>
          <w:rStyle w:val="FontStyle73"/>
          <w:spacing w:val="-8"/>
          <w:sz w:val="28"/>
          <w:szCs w:val="28"/>
        </w:rPr>
      </w:pPr>
      <w:r w:rsidRPr="00C3595E">
        <w:rPr>
          <w:rStyle w:val="FontStyle74"/>
          <w:b/>
          <w:sz w:val="28"/>
          <w:szCs w:val="28"/>
        </w:rPr>
        <w:t xml:space="preserve">обеспечения работников администрации </w:t>
      </w:r>
      <w:r w:rsidRPr="00C3595E">
        <w:rPr>
          <w:rStyle w:val="FontStyle73"/>
          <w:spacing w:val="-8"/>
          <w:sz w:val="28"/>
          <w:szCs w:val="28"/>
        </w:rPr>
        <w:t xml:space="preserve">муниципального образования </w:t>
      </w:r>
    </w:p>
    <w:p w:rsidR="00E26500" w:rsidRPr="00C3595E" w:rsidRDefault="0049769D" w:rsidP="0049769D">
      <w:pPr>
        <w:pStyle w:val="Style5"/>
        <w:widowControl/>
        <w:spacing w:line="240" w:lineRule="auto"/>
        <w:rPr>
          <w:rStyle w:val="FontStyle74"/>
          <w:b/>
          <w:sz w:val="28"/>
          <w:szCs w:val="28"/>
        </w:rPr>
      </w:pPr>
      <w:r>
        <w:rPr>
          <w:rStyle w:val="FontStyle73"/>
          <w:spacing w:val="-8"/>
          <w:sz w:val="28"/>
          <w:szCs w:val="28"/>
        </w:rPr>
        <w:t>Новопокровский</w:t>
      </w:r>
      <w:r w:rsidR="00E26500" w:rsidRPr="00C3595E">
        <w:rPr>
          <w:rStyle w:val="FontStyle73"/>
          <w:spacing w:val="-8"/>
          <w:sz w:val="28"/>
          <w:szCs w:val="28"/>
        </w:rPr>
        <w:t xml:space="preserve"> </w:t>
      </w:r>
      <w:proofErr w:type="gramStart"/>
      <w:r w:rsidR="00E26500" w:rsidRPr="00C3595E">
        <w:rPr>
          <w:rStyle w:val="FontStyle73"/>
          <w:spacing w:val="-8"/>
          <w:sz w:val="28"/>
          <w:szCs w:val="28"/>
        </w:rPr>
        <w:t xml:space="preserve">район,  </w:t>
      </w:r>
      <w:r w:rsidR="00E26500" w:rsidRPr="00C3595E">
        <w:rPr>
          <w:rStyle w:val="FontStyle74"/>
          <w:b/>
          <w:sz w:val="28"/>
          <w:szCs w:val="28"/>
        </w:rPr>
        <w:t>компьютерным</w:t>
      </w:r>
      <w:proofErr w:type="gramEnd"/>
      <w:r w:rsidR="00E26500" w:rsidRPr="00C3595E">
        <w:rPr>
          <w:rStyle w:val="FontStyle74"/>
          <w:b/>
          <w:sz w:val="28"/>
          <w:szCs w:val="28"/>
        </w:rPr>
        <w:t xml:space="preserve"> и периферийным </w:t>
      </w:r>
    </w:p>
    <w:p w:rsidR="00E26500" w:rsidRDefault="00E26500" w:rsidP="00E26500">
      <w:pPr>
        <w:pStyle w:val="Style5"/>
        <w:widowControl/>
        <w:spacing w:line="240" w:lineRule="auto"/>
        <w:rPr>
          <w:rStyle w:val="FontStyle74"/>
          <w:sz w:val="28"/>
          <w:szCs w:val="28"/>
        </w:rPr>
      </w:pPr>
      <w:r w:rsidRPr="00C3595E">
        <w:rPr>
          <w:rStyle w:val="FontStyle74"/>
          <w:b/>
          <w:sz w:val="28"/>
          <w:szCs w:val="28"/>
        </w:rPr>
        <w:t>оборудованием, средствами коммуникации</w:t>
      </w:r>
      <w:r>
        <w:rPr>
          <w:rStyle w:val="FontStyle74"/>
          <w:sz w:val="28"/>
          <w:szCs w:val="28"/>
        </w:rPr>
        <w:t xml:space="preserve"> </w:t>
      </w:r>
    </w:p>
    <w:p w:rsidR="00E26500" w:rsidRDefault="00E26500" w:rsidP="00E26500">
      <w:pPr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2126"/>
        <w:gridCol w:w="2314"/>
        <w:gridCol w:w="2160"/>
        <w:gridCol w:w="2356"/>
      </w:tblGrid>
      <w:tr w:rsidR="00E26500" w:rsidRPr="00C3595E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Цена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C3595E" w:rsidRDefault="00E26500" w:rsidP="00E26500">
            <w:pPr>
              <w:pStyle w:val="Style45"/>
              <w:widowControl/>
              <w:snapToGrid w:val="0"/>
            </w:pPr>
          </w:p>
        </w:tc>
      </w:tr>
      <w:tr w:rsidR="00E26500" w:rsidRPr="00C3595E" w:rsidTr="00E26500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4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№ п/п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Наименование</w:t>
            </w:r>
          </w:p>
        </w:tc>
        <w:tc>
          <w:tcPr>
            <w:tcW w:w="23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64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Количество оборудования,</w:t>
            </w:r>
          </w:p>
          <w:p w:rsidR="00E26500" w:rsidRPr="00C3595E" w:rsidRDefault="00E26500" w:rsidP="00E26500">
            <w:pPr>
              <w:pStyle w:val="Style43"/>
              <w:widowControl/>
              <w:spacing w:line="264" w:lineRule="exact"/>
              <w:rPr>
                <w:rStyle w:val="FontStyle77"/>
                <w:vertAlign w:val="superscript"/>
              </w:rPr>
            </w:pPr>
            <w:r w:rsidRPr="00C3595E">
              <w:rPr>
                <w:rStyle w:val="FontStyle77"/>
              </w:rPr>
              <w:t xml:space="preserve">средств коммуникации, ед. </w:t>
            </w:r>
            <w:r w:rsidRPr="00C3595E">
              <w:rPr>
                <w:rStyle w:val="FontStyle77"/>
                <w:vertAlign w:val="superscript"/>
              </w:rPr>
              <w:t>2)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приобретения оборудования,</w:t>
            </w:r>
          </w:p>
          <w:p w:rsidR="00E26500" w:rsidRPr="00C3595E" w:rsidRDefault="00E26500" w:rsidP="00E26500">
            <w:pPr>
              <w:pStyle w:val="Style43"/>
              <w:widowControl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 xml:space="preserve">средств коммуникации, услуг </w:t>
            </w:r>
            <w:r w:rsidR="0049769D" w:rsidRPr="00C3595E">
              <w:rPr>
                <w:rStyle w:val="FontStyle77"/>
              </w:rPr>
              <w:t>Интернет-провайдеров</w:t>
            </w:r>
            <w:r w:rsidRPr="00C3595E">
              <w:rPr>
                <w:rStyle w:val="FontStyle77"/>
              </w:rPr>
              <w:t>, руб.</w:t>
            </w:r>
          </w:p>
        </w:tc>
        <w:tc>
          <w:tcPr>
            <w:tcW w:w="2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 xml:space="preserve">Должности (группы) работников </w:t>
            </w:r>
            <w:r w:rsidRPr="00C3595E">
              <w:rPr>
                <w:rStyle w:val="FontStyle77"/>
                <w:vertAlign w:val="superscript"/>
              </w:rPr>
              <w:t>3)</w:t>
            </w:r>
            <w:r w:rsidRPr="00C3595E">
              <w:rPr>
                <w:rStyle w:val="FontStyle77"/>
              </w:rPr>
              <w:t xml:space="preserve"> структурные подразделе</w:t>
            </w:r>
            <w:r w:rsidR="0049769D">
              <w:rPr>
                <w:rStyle w:val="FontStyle77"/>
              </w:rPr>
              <w:t>ния, иные о</w:t>
            </w:r>
            <w:r w:rsidRPr="00C3595E">
              <w:rPr>
                <w:rStyle w:val="FontStyle77"/>
              </w:rPr>
              <w:t xml:space="preserve">рганы </w:t>
            </w:r>
          </w:p>
        </w:tc>
      </w:tr>
      <w:tr w:rsidR="00E26500" w:rsidRPr="00C3595E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2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4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5</w:t>
            </w:r>
          </w:p>
        </w:tc>
      </w:tr>
      <w:tr w:rsidR="00E26500" w:rsidRPr="00C3595E" w:rsidTr="00E26500">
        <w:trPr>
          <w:trHeight w:val="220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Рабочая станция</w:t>
            </w:r>
          </w:p>
          <w:p w:rsidR="00E26500" w:rsidRPr="00C3595E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(системный блок,</w:t>
            </w:r>
          </w:p>
          <w:p w:rsidR="00E26500" w:rsidRPr="00C3595E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монитор) или</w:t>
            </w:r>
          </w:p>
          <w:p w:rsidR="00E26500" w:rsidRPr="00C3595E" w:rsidRDefault="00E26500" w:rsidP="00E26500">
            <w:pPr>
              <w:pStyle w:val="Style43"/>
              <w:widowControl/>
              <w:spacing w:line="274" w:lineRule="exact"/>
              <w:ind w:right="19"/>
              <w:rPr>
                <w:rStyle w:val="FontStyle77"/>
              </w:rPr>
            </w:pPr>
            <w:r w:rsidRPr="00C3595E">
              <w:rPr>
                <w:rStyle w:val="FontStyle77"/>
              </w:rPr>
              <w:t>терминал доступа, снабженные</w:t>
            </w:r>
          </w:p>
          <w:p w:rsidR="00E26500" w:rsidRPr="00C3595E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клавиатурой и</w:t>
            </w:r>
          </w:p>
          <w:p w:rsidR="00E26500" w:rsidRPr="00C3595E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манипулятором</w:t>
            </w:r>
          </w:p>
          <w:p w:rsidR="00E26500" w:rsidRPr="00C3595E" w:rsidRDefault="00E26500" w:rsidP="00E26500">
            <w:pPr>
              <w:pStyle w:val="Style43"/>
              <w:rPr>
                <w:rStyle w:val="FontStyle77"/>
              </w:rPr>
            </w:pPr>
            <w:r w:rsidRPr="00C3595E">
              <w:rPr>
                <w:rStyle w:val="FontStyle77"/>
              </w:rPr>
              <w:t>типа мышь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1</w:t>
            </w:r>
          </w:p>
          <w:p w:rsidR="00E26500" w:rsidRPr="00C3595E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комплекта</w:t>
            </w:r>
          </w:p>
          <w:p w:rsidR="00E26500" w:rsidRPr="00C3595E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в расчете на одного</w:t>
            </w:r>
          </w:p>
          <w:p w:rsidR="00E26500" w:rsidRPr="00C3595E" w:rsidRDefault="00E26500" w:rsidP="00E26500">
            <w:pPr>
              <w:pStyle w:val="Style43"/>
              <w:rPr>
                <w:rStyle w:val="FontStyle77"/>
              </w:rPr>
            </w:pPr>
            <w:r w:rsidRPr="00C3595E">
              <w:rPr>
                <w:rStyle w:val="FontStyle77"/>
              </w:rPr>
              <w:t>работника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70 000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все группы</w:t>
            </w:r>
          </w:p>
          <w:p w:rsidR="00E26500" w:rsidRPr="00C3595E" w:rsidRDefault="00E26500" w:rsidP="00E26500">
            <w:pPr>
              <w:pStyle w:val="Style43"/>
              <w:rPr>
                <w:rStyle w:val="FontStyle77"/>
              </w:rPr>
            </w:pPr>
            <w:r w:rsidRPr="00C3595E">
              <w:rPr>
                <w:rStyle w:val="FontStyle77"/>
              </w:rPr>
              <w:t>должностей</w:t>
            </w:r>
          </w:p>
        </w:tc>
      </w:tr>
      <w:tr w:rsidR="00E26500" w:rsidRPr="00C3595E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Ноутбук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1 в расчете на одного работника вместо рабочей станции на основе системного блока в соответствии с настоящими нормативами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90 000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C3595E">
              <w:rPr>
                <w:rStyle w:val="FontStyle77"/>
              </w:rPr>
              <w:t>Выборная должность, высшая и главная группа должностей муниципальной службы</w:t>
            </w:r>
          </w:p>
        </w:tc>
      </w:tr>
      <w:tr w:rsidR="00E26500" w:rsidRPr="00C3595E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Ноутбук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1 в расчете на один отдел в составе структурного подразделения (при обосновании необходимости)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65 000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C3595E">
              <w:rPr>
                <w:rStyle w:val="FontStyle77"/>
              </w:rPr>
              <w:t xml:space="preserve">должности муниципальной службы, не отнесенные к высшей и главной группе должностей </w:t>
            </w:r>
          </w:p>
        </w:tc>
      </w:tr>
      <w:tr w:rsidR="00E26500" w:rsidRPr="00C3595E" w:rsidTr="00E26500">
        <w:trPr>
          <w:trHeight w:val="13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C3595E">
              <w:rPr>
                <w:rStyle w:val="FontStyle77"/>
              </w:rPr>
              <w:lastRenderedPageBreak/>
              <w:t xml:space="preserve">  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Планшетный</w:t>
            </w:r>
          </w:p>
          <w:p w:rsidR="00E26500" w:rsidRPr="00C3595E" w:rsidRDefault="00E26500" w:rsidP="00E26500">
            <w:pPr>
              <w:pStyle w:val="Style43"/>
              <w:snapToGrid w:val="0"/>
              <w:rPr>
                <w:rStyle w:val="FontStyle77"/>
              </w:rPr>
            </w:pPr>
            <w:r w:rsidRPr="00C3595E">
              <w:rPr>
                <w:rStyle w:val="FontStyle77"/>
              </w:rPr>
              <w:t>компьютер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6A61CC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5" type="#_x0000_t202" style="position:absolute;left:0;text-align:left;margin-left:77.7pt;margin-top:-36.5pt;width:18pt;height:18pt;z-index:7;mso-position-horizontal-relative:text;mso-position-vertical-relative:text" stroked="f">
                  <v:textbox style="mso-next-textbox:#_x0000_s1115">
                    <w:txbxContent>
                      <w:p w:rsidR="00E26500" w:rsidRDefault="00E26500" w:rsidP="00E26500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112" type="#_x0000_t202" style="position:absolute;left:0;text-align:left;margin-left:77.7pt;margin-top:-36.5pt;width:18pt;height:18pt;z-index:4;mso-position-horizontal-relative:text;mso-position-vertical-relative:text" stroked="f">
                  <v:textbox style="mso-next-textbox:#_x0000_s1112">
                    <w:txbxContent>
                      <w:p w:rsidR="00E26500" w:rsidRDefault="00E26500" w:rsidP="00E26500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111" type="#_x0000_t202" style="position:absolute;left:0;text-align:left;margin-left:77.7pt;margin-top:-36.5pt;width:18pt;height:18pt;z-index:3;mso-position-horizontal-relative:text;mso-position-vertical-relative:text" stroked="f">
                  <v:textbox style="mso-next-textbox:#_x0000_s1111">
                    <w:txbxContent>
                      <w:p w:rsidR="00E26500" w:rsidRDefault="00E26500" w:rsidP="00E26500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="00E26500" w:rsidRPr="00C3595E">
              <w:rPr>
                <w:rStyle w:val="FontStyle77"/>
              </w:rPr>
              <w:t>не</w:t>
            </w:r>
            <w:r>
              <w:rPr>
                <w:rStyle w:val="FontStyle77"/>
              </w:rPr>
            </w:r>
            <w:r>
              <w:rPr>
                <w:rStyle w:val="FontStyle77"/>
              </w:rPr>
              <w:pict>
                <v:group id="_x0000_s1105" editas="canvas" style="width:108pt;height:18pt;mso-position-horizontal-relative:char;mso-position-vertical-relative:line" coordorigin="2281,-1156" coordsize="7200,1234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06" type="#_x0000_t75" style="position:absolute;left:2281;top:-1156;width:7200;height:1234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  <w:r w:rsidR="00E26500" w:rsidRPr="00C3595E">
              <w:rPr>
                <w:rStyle w:val="FontStyle77"/>
              </w:rPr>
              <w:t xml:space="preserve"> более 1</w:t>
            </w:r>
          </w:p>
          <w:p w:rsidR="00E26500" w:rsidRPr="00C3595E" w:rsidRDefault="00E26500" w:rsidP="00E26500">
            <w:pPr>
              <w:pStyle w:val="Style43"/>
              <w:snapToGrid w:val="0"/>
              <w:rPr>
                <w:rStyle w:val="FontStyle77"/>
              </w:rPr>
            </w:pPr>
            <w:r w:rsidRPr="00C3595E">
              <w:rPr>
                <w:rStyle w:val="FontStyle77"/>
              </w:rPr>
              <w:t>комплекта в расчете на одного работника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50 000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выборная должность, высшая и главная группа</w:t>
            </w:r>
          </w:p>
          <w:p w:rsidR="00E26500" w:rsidRPr="00C3595E" w:rsidRDefault="00E26500" w:rsidP="00E26500">
            <w:pPr>
              <w:pStyle w:val="Style43"/>
              <w:snapToGrid w:val="0"/>
              <w:rPr>
                <w:rStyle w:val="FontStyle77"/>
              </w:rPr>
            </w:pPr>
            <w:r w:rsidRPr="00C3595E">
              <w:rPr>
                <w:rStyle w:val="FontStyle77"/>
              </w:rPr>
              <w:t>должностей му</w:t>
            </w:r>
            <w:r w:rsidR="006A61CC">
              <w:rPr>
                <w:noProof/>
                <w:lang w:eastAsia="ru-RU"/>
              </w:rPr>
              <w:pict>
                <v:shape id="_x0000_s1110" type="#_x0000_t202" style="position:absolute;left:0;text-align:left;margin-left:-145.75pt;margin-top:-758.75pt;width:25pt;height:18pt;z-index:2;mso-position-horizontal-relative:text;mso-position-vertical-relative:text">
                  <v:textbox style="mso-next-textbox:#_x0000_s1110">
                    <w:txbxContent>
                      <w:p w:rsidR="00E26500" w:rsidRDefault="00E26500" w:rsidP="00E26500"/>
                    </w:txbxContent>
                  </v:textbox>
                </v:shape>
              </w:pict>
            </w:r>
            <w:r w:rsidRPr="00C3595E">
              <w:rPr>
                <w:rStyle w:val="FontStyle77"/>
              </w:rPr>
              <w:t>ниципальной службы</w:t>
            </w:r>
          </w:p>
        </w:tc>
      </w:tr>
      <w:tr w:rsidR="00E26500" w:rsidRPr="00C3595E" w:rsidTr="00E26500">
        <w:trPr>
          <w:trHeight w:val="166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C3595E">
              <w:rPr>
                <w:rStyle w:val="FontStyle77"/>
              </w:rPr>
              <w:t xml:space="preserve">  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Принтер,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скорость печати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до 45 стр./мин,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способ печати ч/б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лазерный или</w:t>
            </w:r>
          </w:p>
          <w:p w:rsidR="00E26500" w:rsidRPr="00C3595E" w:rsidRDefault="00E26500" w:rsidP="00E26500">
            <w:pPr>
              <w:pStyle w:val="Style43"/>
              <w:snapToGrid w:val="0"/>
              <w:rPr>
                <w:rStyle w:val="FontStyle77"/>
              </w:rPr>
            </w:pPr>
            <w:r w:rsidRPr="00C3595E">
              <w:rPr>
                <w:rStyle w:val="FontStyle77"/>
              </w:rPr>
              <w:t>струйный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1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в расчете на</w:t>
            </w:r>
          </w:p>
          <w:p w:rsidR="00E26500" w:rsidRPr="00C3595E" w:rsidRDefault="00E26500" w:rsidP="00E26500">
            <w:pPr>
              <w:pStyle w:val="Style43"/>
              <w:snapToGrid w:val="0"/>
              <w:rPr>
                <w:rStyle w:val="FontStyle77"/>
              </w:rPr>
            </w:pPr>
            <w:r w:rsidRPr="00C3595E">
              <w:rPr>
                <w:rStyle w:val="FontStyle77"/>
              </w:rPr>
              <w:t>одного работника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45 000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C3595E" w:rsidRDefault="00E26500" w:rsidP="0049769D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все группы</w:t>
            </w:r>
          </w:p>
          <w:p w:rsidR="00E26500" w:rsidRPr="00C3595E" w:rsidRDefault="00E26500" w:rsidP="0049769D">
            <w:pPr>
              <w:pStyle w:val="Style43"/>
              <w:snapToGrid w:val="0"/>
              <w:rPr>
                <w:rStyle w:val="FontStyle77"/>
              </w:rPr>
            </w:pPr>
            <w:r w:rsidRPr="00C3595E">
              <w:rPr>
                <w:rStyle w:val="FontStyle77"/>
              </w:rPr>
              <w:t>должностей</w:t>
            </w:r>
          </w:p>
        </w:tc>
      </w:tr>
      <w:tr w:rsidR="00E26500" w:rsidRPr="00C3595E" w:rsidTr="00E26500">
        <w:trPr>
          <w:trHeight w:val="221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C3595E">
              <w:rPr>
                <w:rStyle w:val="FontStyle77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Принтер, скорость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печати не менее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20 стр./мин,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способ печати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цветной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лазерный или</w:t>
            </w:r>
          </w:p>
          <w:p w:rsidR="00E26500" w:rsidRPr="00C3595E" w:rsidRDefault="00E26500" w:rsidP="00E26500">
            <w:pPr>
              <w:pStyle w:val="Style43"/>
              <w:snapToGrid w:val="0"/>
              <w:rPr>
                <w:rStyle w:val="FontStyle77"/>
              </w:rPr>
            </w:pPr>
            <w:r w:rsidRPr="00C3595E">
              <w:rPr>
                <w:rStyle w:val="FontStyle77"/>
              </w:rPr>
              <w:t>струйный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1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в расчете на один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отдел в составе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структурного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подразделения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(при обосновании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необходимости)</w:t>
            </w:r>
          </w:p>
          <w:p w:rsidR="00E26500" w:rsidRPr="00C3595E" w:rsidRDefault="00E26500" w:rsidP="00E26500">
            <w:pPr>
              <w:pStyle w:val="Style43"/>
              <w:rPr>
                <w:rStyle w:val="FontStyle77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35 000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C3595E" w:rsidRDefault="00E26500" w:rsidP="0049769D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все группы</w:t>
            </w:r>
          </w:p>
          <w:p w:rsidR="00E26500" w:rsidRPr="00C3595E" w:rsidRDefault="00E26500" w:rsidP="0049769D">
            <w:pPr>
              <w:pStyle w:val="Style43"/>
              <w:snapToGrid w:val="0"/>
              <w:rPr>
                <w:rStyle w:val="FontStyle77"/>
              </w:rPr>
            </w:pPr>
            <w:r w:rsidRPr="00C3595E">
              <w:rPr>
                <w:rStyle w:val="FontStyle77"/>
              </w:rPr>
              <w:t>должностей</w:t>
            </w:r>
          </w:p>
        </w:tc>
      </w:tr>
      <w:tr w:rsidR="00E26500" w:rsidRPr="00C3595E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C3595E">
              <w:rPr>
                <w:rStyle w:val="FontStyle77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Сканер поточный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1 в расчете на структурное подразделение (при обосновании необходимости)</w:t>
            </w:r>
          </w:p>
          <w:p w:rsidR="00E26500" w:rsidRPr="00C3595E" w:rsidRDefault="00E26500" w:rsidP="00E26500">
            <w:pPr>
              <w:pStyle w:val="Style43"/>
              <w:widowControl/>
              <w:spacing w:line="274" w:lineRule="exact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95 000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C3595E" w:rsidRDefault="00E26500" w:rsidP="0049769D">
            <w:pPr>
              <w:pStyle w:val="Style43"/>
              <w:widowControl/>
              <w:snapToGrid w:val="0"/>
              <w:spacing w:line="278" w:lineRule="exact"/>
              <w:ind w:left="533"/>
              <w:rPr>
                <w:rStyle w:val="FontStyle77"/>
              </w:rPr>
            </w:pPr>
            <w:r w:rsidRPr="00C3595E">
              <w:rPr>
                <w:rStyle w:val="FontStyle77"/>
              </w:rPr>
              <w:t>все группы</w:t>
            </w:r>
          </w:p>
          <w:p w:rsidR="00E26500" w:rsidRPr="00C3595E" w:rsidRDefault="00E26500" w:rsidP="0049769D">
            <w:pPr>
              <w:pStyle w:val="Style43"/>
              <w:widowControl/>
              <w:spacing w:line="278" w:lineRule="exact"/>
              <w:ind w:left="533"/>
              <w:rPr>
                <w:rStyle w:val="FontStyle77"/>
              </w:rPr>
            </w:pPr>
            <w:r w:rsidRPr="00C3595E">
              <w:rPr>
                <w:rStyle w:val="FontStyle77"/>
              </w:rPr>
              <w:t>должностей</w:t>
            </w:r>
          </w:p>
        </w:tc>
      </w:tr>
      <w:tr w:rsidR="00E26500" w:rsidRPr="00C3595E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C3595E">
              <w:rPr>
                <w:rStyle w:val="FontStyle77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Сканер</w:t>
            </w:r>
          </w:p>
        </w:tc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2</w:t>
            </w:r>
          </w:p>
          <w:p w:rsidR="00E26500" w:rsidRPr="00C3595E" w:rsidRDefault="00E26500" w:rsidP="00E26500">
            <w:pPr>
              <w:pStyle w:val="Style43"/>
              <w:snapToGrid w:val="0"/>
              <w:spacing w:line="274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в расчете на один отдел в составе структурного подразделения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15 000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C3595E" w:rsidRDefault="00E26500" w:rsidP="0049769D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все группы</w:t>
            </w:r>
          </w:p>
        </w:tc>
      </w:tr>
      <w:tr w:rsidR="00E26500" w:rsidRPr="00C3595E" w:rsidTr="00E26500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планшетный</w:t>
            </w:r>
          </w:p>
        </w:tc>
        <w:tc>
          <w:tcPr>
            <w:tcW w:w="231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C3595E" w:rsidRDefault="00E26500" w:rsidP="0049769D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Должностей</w:t>
            </w:r>
          </w:p>
        </w:tc>
      </w:tr>
      <w:tr w:rsidR="00E26500" w:rsidRPr="00C3595E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C3595E">
              <w:rPr>
                <w:rStyle w:val="FontStyle77"/>
              </w:rPr>
              <w:t>9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Сканер</w:t>
            </w:r>
          </w:p>
          <w:p w:rsidR="00E26500" w:rsidRPr="00C3595E" w:rsidRDefault="00E26500" w:rsidP="00E26500">
            <w:pPr>
              <w:pStyle w:val="Style43"/>
              <w:snapToGrid w:val="0"/>
              <w:rPr>
                <w:rStyle w:val="FontStyle77"/>
              </w:rPr>
            </w:pPr>
            <w:r w:rsidRPr="00C3595E">
              <w:rPr>
                <w:rStyle w:val="FontStyle77"/>
              </w:rPr>
              <w:t>штрих-кода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35 000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C3595E" w:rsidRDefault="00E26500" w:rsidP="0049769D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Структурные</w:t>
            </w:r>
          </w:p>
        </w:tc>
      </w:tr>
      <w:tr w:rsidR="00E26500" w:rsidRPr="00C3595E" w:rsidTr="00E26500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</w:p>
        </w:tc>
        <w:tc>
          <w:tcPr>
            <w:tcW w:w="2314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в расчете на один отдел в составе структурного подразделения</w:t>
            </w:r>
          </w:p>
          <w:p w:rsidR="00E26500" w:rsidRPr="00C3595E" w:rsidRDefault="00E26500" w:rsidP="00E26500">
            <w:pPr>
              <w:pStyle w:val="Style43"/>
              <w:widowControl/>
              <w:spacing w:line="274" w:lineRule="exact"/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C3595E" w:rsidRDefault="00E26500" w:rsidP="0049769D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Подразделения</w:t>
            </w:r>
          </w:p>
        </w:tc>
      </w:tr>
      <w:tr w:rsidR="00E26500" w:rsidRPr="00C3595E" w:rsidTr="00E26500"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C3595E">
              <w:rPr>
                <w:rStyle w:val="FontStyle77"/>
              </w:rPr>
              <w:t>10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Много-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функциональное</w:t>
            </w:r>
          </w:p>
          <w:p w:rsidR="00E26500" w:rsidRPr="00C3595E" w:rsidRDefault="00E26500" w:rsidP="00E26500">
            <w:pPr>
              <w:pStyle w:val="Style43"/>
              <w:snapToGrid w:val="0"/>
              <w:rPr>
                <w:rStyle w:val="FontStyle77"/>
              </w:rPr>
            </w:pPr>
            <w:r w:rsidRPr="00C3595E">
              <w:rPr>
                <w:rStyle w:val="FontStyle77"/>
              </w:rPr>
              <w:t>устройство</w:t>
            </w:r>
          </w:p>
        </w:tc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1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в расчете на одного</w:t>
            </w:r>
          </w:p>
          <w:p w:rsidR="00E26500" w:rsidRPr="00C3595E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работника, вместо принтера и сканера в соответствии с настоящими нормативами</w:t>
            </w:r>
          </w:p>
          <w:p w:rsidR="00E26500" w:rsidRPr="00C3595E" w:rsidRDefault="00E26500" w:rsidP="00E26500">
            <w:pPr>
              <w:pStyle w:val="Style43"/>
              <w:spacing w:line="274" w:lineRule="exact"/>
              <w:rPr>
                <w:rStyle w:val="FontStyle77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50 000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C3595E" w:rsidRDefault="00E26500" w:rsidP="0049769D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все группы</w:t>
            </w:r>
          </w:p>
        </w:tc>
      </w:tr>
      <w:tr w:rsidR="00E26500" w:rsidRPr="00C3595E" w:rsidTr="00E26500">
        <w:tc>
          <w:tcPr>
            <w:tcW w:w="600" w:type="dxa"/>
            <w:vMerge/>
            <w:tcBorders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snapToGrid w:val="0"/>
              <w:rPr>
                <w:rStyle w:val="FontStyle77"/>
              </w:rPr>
            </w:pPr>
          </w:p>
        </w:tc>
        <w:tc>
          <w:tcPr>
            <w:tcW w:w="2314" w:type="dxa"/>
            <w:vMerge/>
            <w:tcBorders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spacing w:line="274" w:lineRule="exact"/>
              <w:rPr>
                <w:rStyle w:val="FontStyle77"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</w:tcBorders>
          </w:tcPr>
          <w:p w:rsidR="00E26500" w:rsidRPr="00C3595E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356" w:type="dxa"/>
            <w:tcBorders>
              <w:left w:val="single" w:sz="4" w:space="0" w:color="000000"/>
              <w:right w:val="single" w:sz="4" w:space="0" w:color="000000"/>
            </w:tcBorders>
          </w:tcPr>
          <w:p w:rsidR="00E26500" w:rsidRPr="00C3595E" w:rsidRDefault="00E26500" w:rsidP="0049769D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Должностей</w:t>
            </w:r>
          </w:p>
        </w:tc>
      </w:tr>
      <w:tr w:rsidR="00E26500" w:rsidRPr="00C3595E" w:rsidTr="00E26500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</w:p>
        </w:tc>
        <w:tc>
          <w:tcPr>
            <w:tcW w:w="231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pacing w:line="274" w:lineRule="exact"/>
            </w:pPr>
          </w:p>
        </w:tc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2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C3595E" w:rsidRDefault="00E26500" w:rsidP="0049769D">
            <w:pPr>
              <w:pStyle w:val="Style45"/>
              <w:widowControl/>
              <w:snapToGrid w:val="0"/>
              <w:jc w:val="center"/>
            </w:pPr>
          </w:p>
        </w:tc>
      </w:tr>
      <w:tr w:rsidR="00E26500" w:rsidRPr="00C3595E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Цифровой диктофон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jc w:val="left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1 в расчете на один отдел в составе структурного подразделения</w:t>
            </w:r>
          </w:p>
          <w:p w:rsidR="00E26500" w:rsidRPr="00C3595E" w:rsidRDefault="00E26500" w:rsidP="00E26500">
            <w:pPr>
              <w:pStyle w:val="Style43"/>
              <w:widowControl/>
              <w:spacing w:line="259" w:lineRule="exact"/>
              <w:jc w:val="left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ind w:left="451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</w:t>
            </w:r>
          </w:p>
          <w:p w:rsidR="00E26500" w:rsidRPr="00C3595E" w:rsidRDefault="00E26500" w:rsidP="00E26500">
            <w:pPr>
              <w:pStyle w:val="Style43"/>
              <w:widowControl/>
              <w:spacing w:line="259" w:lineRule="exact"/>
              <w:ind w:left="451"/>
              <w:rPr>
                <w:rStyle w:val="FontStyle77"/>
              </w:rPr>
            </w:pPr>
            <w:r w:rsidRPr="00C3595E">
              <w:rPr>
                <w:rStyle w:val="FontStyle77"/>
              </w:rPr>
              <w:t xml:space="preserve"> 5 000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C3595E" w:rsidRDefault="00E26500" w:rsidP="0049769D">
            <w:pPr>
              <w:pStyle w:val="Style43"/>
              <w:widowControl/>
              <w:snapToGrid w:val="0"/>
              <w:spacing w:line="264" w:lineRule="exact"/>
              <w:ind w:left="533"/>
              <w:rPr>
                <w:rStyle w:val="FontStyle77"/>
              </w:rPr>
            </w:pPr>
            <w:r w:rsidRPr="00C3595E">
              <w:rPr>
                <w:rStyle w:val="FontStyle77"/>
              </w:rPr>
              <w:t>все группы</w:t>
            </w:r>
          </w:p>
          <w:p w:rsidR="00E26500" w:rsidRPr="00C3595E" w:rsidRDefault="00E26500" w:rsidP="0049769D">
            <w:pPr>
              <w:pStyle w:val="Style43"/>
              <w:widowControl/>
              <w:spacing w:line="264" w:lineRule="exact"/>
              <w:ind w:left="533"/>
              <w:rPr>
                <w:rStyle w:val="FontStyle77"/>
              </w:rPr>
            </w:pPr>
            <w:r w:rsidRPr="00C3595E">
              <w:rPr>
                <w:rStyle w:val="FontStyle77"/>
              </w:rPr>
              <w:t>должностей</w:t>
            </w:r>
          </w:p>
        </w:tc>
      </w:tr>
      <w:tr w:rsidR="00E26500" w:rsidRPr="00C3595E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64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Внешний жесткий диск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jc w:val="left"/>
              <w:rPr>
                <w:rStyle w:val="FontStyle77"/>
              </w:rPr>
            </w:pPr>
            <w:r w:rsidRPr="00C3595E">
              <w:rPr>
                <w:rStyle w:val="FontStyle77"/>
              </w:rPr>
              <w:t xml:space="preserve">не более 1 в расчете на один отдел в составе структурного </w:t>
            </w:r>
            <w:r w:rsidR="006A61CC">
              <w:rPr>
                <w:noProof/>
                <w:lang w:eastAsia="ru-RU"/>
              </w:rPr>
              <w:lastRenderedPageBreak/>
              <w:pict>
                <v:shape id="_x0000_s1114" type="#_x0000_t202" style="position:absolute;margin-left:88.7pt;margin-top:-27.45pt;width:18pt;height:18pt;z-index:6;mso-position-horizontal-relative:text;mso-position-vertical-relative:text" stroked="f">
                  <v:textbox>
                    <w:txbxContent>
                      <w:p w:rsidR="00E26500" w:rsidRDefault="00E26500" w:rsidP="00E26500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 w:rsidRPr="00C3595E">
              <w:rPr>
                <w:rStyle w:val="FontStyle77"/>
              </w:rPr>
              <w:t>подразделения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ind w:left="451"/>
              <w:rPr>
                <w:rStyle w:val="FontStyle77"/>
              </w:rPr>
            </w:pPr>
            <w:r w:rsidRPr="00C3595E">
              <w:rPr>
                <w:rStyle w:val="FontStyle77"/>
              </w:rPr>
              <w:lastRenderedPageBreak/>
              <w:t xml:space="preserve">не более </w:t>
            </w:r>
          </w:p>
          <w:p w:rsidR="00E26500" w:rsidRPr="00C3595E" w:rsidRDefault="00E26500" w:rsidP="00E26500">
            <w:pPr>
              <w:pStyle w:val="Style43"/>
              <w:widowControl/>
              <w:spacing w:line="259" w:lineRule="exact"/>
              <w:ind w:left="451"/>
              <w:rPr>
                <w:rStyle w:val="FontStyle77"/>
              </w:rPr>
            </w:pPr>
            <w:r w:rsidRPr="00C3595E">
              <w:rPr>
                <w:rStyle w:val="FontStyle77"/>
              </w:rPr>
              <w:t>5 000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C3595E" w:rsidRDefault="00E26500" w:rsidP="0049769D">
            <w:pPr>
              <w:pStyle w:val="Style43"/>
              <w:widowControl/>
              <w:snapToGrid w:val="0"/>
              <w:spacing w:line="264" w:lineRule="exact"/>
              <w:ind w:left="533"/>
              <w:rPr>
                <w:rStyle w:val="FontStyle77"/>
              </w:rPr>
            </w:pPr>
            <w:r w:rsidRPr="00C3595E">
              <w:rPr>
                <w:rStyle w:val="FontStyle77"/>
              </w:rPr>
              <w:t>все группы</w:t>
            </w:r>
          </w:p>
          <w:p w:rsidR="00E26500" w:rsidRPr="00C3595E" w:rsidRDefault="00E26500" w:rsidP="0049769D">
            <w:pPr>
              <w:pStyle w:val="Style43"/>
              <w:widowControl/>
              <w:spacing w:line="264" w:lineRule="exact"/>
              <w:ind w:left="533"/>
              <w:rPr>
                <w:rStyle w:val="FontStyle77"/>
              </w:rPr>
            </w:pPr>
            <w:r w:rsidRPr="00C3595E">
              <w:rPr>
                <w:rStyle w:val="FontStyle77"/>
              </w:rPr>
              <w:t>должностей</w:t>
            </w:r>
          </w:p>
        </w:tc>
      </w:tr>
      <w:tr w:rsidR="00E26500" w:rsidRPr="00C3595E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lastRenderedPageBreak/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64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Копировальный аппарат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pacing w:line="259" w:lineRule="exact"/>
              <w:jc w:val="left"/>
            </w:pPr>
            <w:r w:rsidRPr="00C3595E">
              <w:rPr>
                <w:rStyle w:val="FontStyle77"/>
              </w:rPr>
              <w:t>не более 1 в расчете на 20 работников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60 000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C3595E" w:rsidRDefault="00E26500" w:rsidP="0049769D">
            <w:pPr>
              <w:pStyle w:val="Style43"/>
              <w:widowControl/>
              <w:snapToGrid w:val="0"/>
              <w:spacing w:line="264" w:lineRule="exact"/>
              <w:ind w:left="538"/>
              <w:rPr>
                <w:rStyle w:val="FontStyle77"/>
              </w:rPr>
            </w:pPr>
            <w:r w:rsidRPr="00C3595E">
              <w:rPr>
                <w:rStyle w:val="FontStyle77"/>
              </w:rPr>
              <w:t>все группы</w:t>
            </w:r>
          </w:p>
          <w:p w:rsidR="00E26500" w:rsidRPr="00C3595E" w:rsidRDefault="00E26500" w:rsidP="0049769D">
            <w:pPr>
              <w:pStyle w:val="Style43"/>
              <w:widowControl/>
              <w:spacing w:line="264" w:lineRule="exact"/>
              <w:ind w:left="538"/>
              <w:rPr>
                <w:rStyle w:val="FontStyle77"/>
              </w:rPr>
            </w:pPr>
            <w:r w:rsidRPr="00C3595E">
              <w:rPr>
                <w:rStyle w:val="FontStyle77"/>
              </w:rPr>
              <w:t>должностей</w:t>
            </w:r>
          </w:p>
        </w:tc>
      </w:tr>
      <w:tr w:rsidR="00E26500" w:rsidRPr="00C3595E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C3595E">
              <w:rPr>
                <w:rStyle w:val="FontStyle77"/>
              </w:rPr>
              <w:t xml:space="preserve">Уничтожитель </w:t>
            </w:r>
          </w:p>
          <w:p w:rsidR="00E26500" w:rsidRPr="00C3595E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C3595E">
              <w:rPr>
                <w:rStyle w:val="FontStyle77"/>
              </w:rPr>
              <w:t>бумаг (шредер)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jc w:val="left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1 в расчете на структурное подразделение</w:t>
            </w:r>
          </w:p>
          <w:p w:rsidR="00E26500" w:rsidRPr="00C3595E" w:rsidRDefault="00E26500" w:rsidP="00E26500">
            <w:pPr>
              <w:pStyle w:val="Style43"/>
              <w:widowControl/>
              <w:spacing w:line="259" w:lineRule="exact"/>
              <w:jc w:val="left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70 000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C3595E" w:rsidRDefault="00E26500" w:rsidP="0049769D">
            <w:pPr>
              <w:pStyle w:val="Style43"/>
              <w:widowControl/>
              <w:snapToGrid w:val="0"/>
              <w:spacing w:line="264" w:lineRule="exact"/>
              <w:ind w:left="533"/>
              <w:rPr>
                <w:rStyle w:val="FontStyle77"/>
              </w:rPr>
            </w:pPr>
            <w:r w:rsidRPr="00C3595E">
              <w:rPr>
                <w:rStyle w:val="FontStyle77"/>
              </w:rPr>
              <w:t>все группы</w:t>
            </w:r>
          </w:p>
          <w:p w:rsidR="00E26500" w:rsidRPr="00C3595E" w:rsidRDefault="00E26500" w:rsidP="0049769D">
            <w:pPr>
              <w:pStyle w:val="Style43"/>
              <w:widowControl/>
              <w:spacing w:line="264" w:lineRule="exact"/>
              <w:ind w:left="533"/>
              <w:rPr>
                <w:rStyle w:val="FontStyle77"/>
              </w:rPr>
            </w:pPr>
            <w:r w:rsidRPr="00C3595E">
              <w:rPr>
                <w:rStyle w:val="FontStyle77"/>
              </w:rPr>
              <w:t>должностей</w:t>
            </w:r>
          </w:p>
        </w:tc>
      </w:tr>
      <w:tr w:rsidR="00E26500" w:rsidRPr="00C3595E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Источник бесперебойного питания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jc w:val="left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1 в расчете на одного работника</w:t>
            </w:r>
          </w:p>
          <w:p w:rsidR="00E26500" w:rsidRPr="00C3595E" w:rsidRDefault="00E26500" w:rsidP="00E26500">
            <w:pPr>
              <w:pStyle w:val="Style43"/>
              <w:widowControl/>
              <w:spacing w:line="259" w:lineRule="exact"/>
              <w:jc w:val="left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4 000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C3595E" w:rsidRDefault="00E26500" w:rsidP="0049769D">
            <w:pPr>
              <w:pStyle w:val="Style43"/>
              <w:widowControl/>
              <w:snapToGrid w:val="0"/>
              <w:spacing w:line="259" w:lineRule="exact"/>
              <w:ind w:left="533"/>
              <w:rPr>
                <w:rStyle w:val="FontStyle77"/>
              </w:rPr>
            </w:pPr>
            <w:r w:rsidRPr="00C3595E">
              <w:rPr>
                <w:rStyle w:val="FontStyle77"/>
              </w:rPr>
              <w:t>все группы</w:t>
            </w:r>
          </w:p>
          <w:p w:rsidR="00E26500" w:rsidRPr="00C3595E" w:rsidRDefault="00E26500" w:rsidP="0049769D">
            <w:pPr>
              <w:pStyle w:val="Style43"/>
              <w:widowControl/>
              <w:spacing w:line="259" w:lineRule="exact"/>
              <w:ind w:left="533"/>
              <w:rPr>
                <w:rStyle w:val="FontStyle77"/>
              </w:rPr>
            </w:pPr>
            <w:r w:rsidRPr="00C3595E">
              <w:rPr>
                <w:rStyle w:val="FontStyle77"/>
              </w:rPr>
              <w:t>должностей</w:t>
            </w:r>
          </w:p>
        </w:tc>
      </w:tr>
      <w:tr w:rsidR="00E26500" w:rsidRPr="00C3595E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Источник бесперебойного питания для защиты пассивного сетевого оборудования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jc w:val="left"/>
              <w:rPr>
                <w:rStyle w:val="FontStyle77"/>
              </w:rPr>
            </w:pPr>
            <w:r w:rsidRPr="00C3595E">
              <w:rPr>
                <w:rStyle w:val="FontStyle77"/>
              </w:rPr>
              <w:t>не менее 1000 В А на</w:t>
            </w:r>
          </w:p>
          <w:p w:rsidR="00E26500" w:rsidRPr="00C3595E" w:rsidRDefault="00E26500" w:rsidP="00E26500">
            <w:pPr>
              <w:pStyle w:val="Style43"/>
              <w:widowControl/>
              <w:spacing w:line="259" w:lineRule="exact"/>
              <w:jc w:val="left"/>
              <w:rPr>
                <w:rStyle w:val="FontStyle77"/>
              </w:rPr>
            </w:pPr>
            <w:r w:rsidRPr="00C3595E">
              <w:rPr>
                <w:rStyle w:val="FontStyle77"/>
              </w:rPr>
              <w:t>одно пассивное сетевое устройство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4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10 000 за 1000 ВА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C3595E" w:rsidRDefault="00E26500" w:rsidP="0049769D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для программно-информационного</w:t>
            </w:r>
          </w:p>
          <w:p w:rsidR="00E26500" w:rsidRPr="00C3595E" w:rsidRDefault="00E26500" w:rsidP="0049769D">
            <w:pPr>
              <w:pStyle w:val="Style43"/>
              <w:widowControl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обеспечения</w:t>
            </w:r>
          </w:p>
        </w:tc>
      </w:tr>
      <w:tr w:rsidR="00E26500" w:rsidRPr="00C3595E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 xml:space="preserve">Серверы для функционирования: электронной почты, информационно-правовых систем, контролеров домена, </w:t>
            </w:r>
            <w:r w:rsidRPr="00C3595E">
              <w:rPr>
                <w:rStyle w:val="FontStyle77"/>
                <w:lang w:val="en-US"/>
              </w:rPr>
              <w:t>DNS</w:t>
            </w:r>
            <w:r w:rsidRPr="00C3595E">
              <w:rPr>
                <w:rStyle w:val="FontStyle77"/>
              </w:rPr>
              <w:t xml:space="preserve">-серверов, </w:t>
            </w:r>
            <w:r w:rsidRPr="00C3595E">
              <w:rPr>
                <w:rStyle w:val="FontStyle77"/>
                <w:lang w:val="en-US"/>
              </w:rPr>
              <w:t>Web</w:t>
            </w:r>
            <w:r w:rsidRPr="00C3595E">
              <w:rPr>
                <w:rStyle w:val="FontStyle77"/>
              </w:rPr>
              <w:t>-серверов, прокси-серверов, файловых серверов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54"/>
              <w:widowControl/>
              <w:tabs>
                <w:tab w:val="left" w:pos="624"/>
              </w:tabs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1 сервера на структурное подразделение администрации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 xml:space="preserve">не более 550 000 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Default="00E26500" w:rsidP="0049769D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для программно-информационного</w:t>
            </w:r>
          </w:p>
          <w:p w:rsidR="00E26500" w:rsidRPr="00C3595E" w:rsidRDefault="00E26500" w:rsidP="0049769D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обеспечения</w:t>
            </w:r>
          </w:p>
        </w:tc>
      </w:tr>
      <w:tr w:rsidR="00E26500" w:rsidRPr="00C3595E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 xml:space="preserve">Серверы </w:t>
            </w:r>
            <w:r w:rsidRPr="00C3595E">
              <w:rPr>
                <w:rStyle w:val="FontStyle77"/>
                <w:lang w:val="en-US"/>
              </w:rPr>
              <w:t>IP</w:t>
            </w:r>
            <w:r w:rsidRPr="00C3595E">
              <w:rPr>
                <w:rStyle w:val="FontStyle77"/>
              </w:rPr>
              <w:t>-телефонии, серверы видеонаблюдения, серверы автомати</w:t>
            </w:r>
            <w:r w:rsidRPr="00C3595E">
              <w:rPr>
                <w:rStyle w:val="FontStyle77"/>
              </w:rPr>
              <w:softHyphen/>
              <w:t>зированной системы обслуживания вызовов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54"/>
              <w:widowControl/>
              <w:tabs>
                <w:tab w:val="left" w:pos="624"/>
              </w:tabs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 xml:space="preserve">не более 1 сервера на структурное подразделение администрации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 xml:space="preserve">не более 650 000 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Default="00E26500" w:rsidP="0049769D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для программно-информационного</w:t>
            </w:r>
          </w:p>
          <w:p w:rsidR="00E26500" w:rsidRPr="00C3595E" w:rsidRDefault="00E26500" w:rsidP="0049769D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обеспечения</w:t>
            </w:r>
          </w:p>
        </w:tc>
      </w:tr>
      <w:tr w:rsidR="00E26500" w:rsidRPr="00C3595E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Сервер системы электронного делопроизводства и документооборота, сервер баз данных, сервер комплексной системы автоматизации управления бюджетными учреждениями, иные серверы информационной инфраструктуры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Один сервер для функционирования сервиса, но не более</w:t>
            </w:r>
          </w:p>
          <w:p w:rsidR="00E26500" w:rsidRPr="00C3595E" w:rsidRDefault="00E26500" w:rsidP="00E26500">
            <w:pPr>
              <w:pStyle w:val="Style43"/>
              <w:widowControl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двух серверов в кластере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750 000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Default="00E26500" w:rsidP="0049769D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для программно-информационного</w:t>
            </w:r>
          </w:p>
          <w:p w:rsidR="00E26500" w:rsidRPr="00C3595E" w:rsidRDefault="00E26500" w:rsidP="0049769D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обеспечения</w:t>
            </w:r>
          </w:p>
        </w:tc>
      </w:tr>
      <w:tr w:rsidR="00E26500" w:rsidRPr="00C3595E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ind w:right="86"/>
              <w:jc w:val="right"/>
              <w:rPr>
                <w:rStyle w:val="FontStyle77"/>
              </w:rPr>
            </w:pPr>
            <w:r w:rsidRPr="00C3595E">
              <w:rPr>
                <w:rStyle w:val="FontStyle77"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Активные сетевые коммутаторы 2-го или 3-го уровня с</w:t>
            </w:r>
          </w:p>
          <w:p w:rsidR="00E26500" w:rsidRPr="00C3595E" w:rsidRDefault="00E26500" w:rsidP="00E26500">
            <w:pPr>
              <w:pStyle w:val="Style43"/>
              <w:widowControl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поддержкой основных функций</w:t>
            </w:r>
          </w:p>
          <w:p w:rsidR="00E26500" w:rsidRPr="00C3595E" w:rsidRDefault="00E26500" w:rsidP="00E26500">
            <w:pPr>
              <w:pStyle w:val="Style43"/>
              <w:widowControl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коммутации и маршрутизации для</w:t>
            </w:r>
          </w:p>
          <w:p w:rsidR="00E26500" w:rsidRPr="00C3595E" w:rsidRDefault="00E26500" w:rsidP="00E26500">
            <w:pPr>
              <w:pStyle w:val="Style43"/>
              <w:widowControl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lastRenderedPageBreak/>
              <w:t>подключения рабочих станций и пе</w:t>
            </w:r>
            <w:r w:rsidR="006A61CC">
              <w:rPr>
                <w:noProof/>
                <w:lang w:eastAsia="ru-RU"/>
              </w:rPr>
              <w:pict>
                <v:shape id="_x0000_s1116" type="#_x0000_t202" style="position:absolute;left:0;text-align:left;margin-left:184.25pt;margin-top:-45.35pt;width:27pt;height:18pt;z-index:8;mso-position-horizontal-relative:text;mso-position-vertical-relative:text" stroked="f">
                  <v:textbox style="mso-next-textbox:#_x0000_s1116">
                    <w:txbxContent>
                      <w:p w:rsidR="00E26500" w:rsidRDefault="00E26500" w:rsidP="00E26500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 w:rsidR="006A61CC">
              <w:rPr>
                <w:noProof/>
                <w:lang w:eastAsia="ru-RU"/>
              </w:rPr>
              <w:pict>
                <v:shape id="_x0000_s1113" type="#_x0000_t202" style="position:absolute;left:0;text-align:left;margin-left:184pt;margin-top:-45.35pt;width:27pt;height:18pt;z-index:5;mso-position-horizontal-relative:text;mso-position-vertical-relative:text" stroked="f">
                  <v:textbox style="mso-next-textbox:#_x0000_s1113">
                    <w:txbxContent>
                      <w:p w:rsidR="00E26500" w:rsidRDefault="00E26500" w:rsidP="00E26500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 w:rsidRPr="00C3595E">
              <w:rPr>
                <w:rStyle w:val="FontStyle77"/>
              </w:rPr>
              <w:t>риферийных устройств к локальной вычислительной сети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lastRenderedPageBreak/>
              <w:t>не более 3 портов сетевого коммутатора на 1 пользователя или 1 периферийное устройство локальной вычислительной сети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3595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C3595E">
              <w:rPr>
                <w:rStyle w:val="FontStyle77"/>
              </w:rPr>
              <w:t>не более 650 000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Default="00E26500" w:rsidP="0049769D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для программно-информационного</w:t>
            </w:r>
          </w:p>
          <w:p w:rsidR="00E26500" w:rsidRPr="00C3595E" w:rsidRDefault="00E26500" w:rsidP="0049769D">
            <w:pPr>
              <w:pStyle w:val="Style43"/>
              <w:widowControl/>
              <w:snapToGrid w:val="0"/>
              <w:spacing w:line="259" w:lineRule="exact"/>
              <w:rPr>
                <w:rStyle w:val="FontStyle77"/>
              </w:rPr>
            </w:pPr>
            <w:r w:rsidRPr="00C3595E">
              <w:rPr>
                <w:rStyle w:val="FontStyle77"/>
              </w:rPr>
              <w:t>обеспечения</w:t>
            </w:r>
          </w:p>
        </w:tc>
      </w:tr>
    </w:tbl>
    <w:p w:rsidR="00540BF8" w:rsidRPr="00540BF8" w:rsidRDefault="00540BF8" w:rsidP="00E26500">
      <w:pPr>
        <w:pStyle w:val="Style44"/>
        <w:widowControl/>
        <w:numPr>
          <w:ilvl w:val="0"/>
          <w:numId w:val="8"/>
        </w:numPr>
        <w:tabs>
          <w:tab w:val="left" w:pos="1027"/>
        </w:tabs>
        <w:spacing w:line="240" w:lineRule="auto"/>
        <w:ind w:firstLine="726"/>
        <w:rPr>
          <w:sz w:val="22"/>
          <w:szCs w:val="22"/>
        </w:rPr>
      </w:pPr>
    </w:p>
    <w:p w:rsidR="00E26500" w:rsidRPr="00C3595E" w:rsidRDefault="00E26500" w:rsidP="00E26500">
      <w:pPr>
        <w:pStyle w:val="Style44"/>
        <w:widowControl/>
        <w:numPr>
          <w:ilvl w:val="0"/>
          <w:numId w:val="8"/>
        </w:numPr>
        <w:tabs>
          <w:tab w:val="left" w:pos="1027"/>
        </w:tabs>
        <w:spacing w:line="240" w:lineRule="auto"/>
        <w:ind w:firstLine="726"/>
        <w:rPr>
          <w:rStyle w:val="FontStyle77"/>
        </w:rPr>
      </w:pPr>
      <w:r w:rsidRPr="00C3595E">
        <w:t xml:space="preserve">Объем расходов, рассчитанный с применением нормативных затрат, может быть изменен по решению главы </w:t>
      </w:r>
      <w:r w:rsidRPr="00C3595E">
        <w:rPr>
          <w:rStyle w:val="FontStyle77"/>
        </w:rPr>
        <w:t xml:space="preserve">муниципального образования </w:t>
      </w:r>
      <w:r w:rsidR="006C38FB">
        <w:rPr>
          <w:rStyle w:val="FontStyle77"/>
        </w:rPr>
        <w:t>Новопокровский</w:t>
      </w:r>
      <w:r w:rsidRPr="00C3595E">
        <w:rPr>
          <w:rStyle w:val="FontStyle77"/>
        </w:rPr>
        <w:t xml:space="preserve"> район </w:t>
      </w:r>
      <w:proofErr w:type="gramStart"/>
      <w:r w:rsidRPr="00C3595E">
        <w:rPr>
          <w:rStyle w:val="FontStyle77"/>
        </w:rPr>
        <w:t>в пределах</w:t>
      </w:r>
      <w:proofErr w:type="gramEnd"/>
      <w:r w:rsidRPr="00C3595E">
        <w:rPr>
          <w:rStyle w:val="FontStyle77"/>
        </w:rPr>
        <w:t xml:space="preserve"> утвержденных на эти цели лимитов бюджетных обязательств по соответствующему коду классификации расходов бюджетов. Указанное решение оформляется распоряжением администрации муниципального образования </w:t>
      </w:r>
      <w:r w:rsidR="006C38FB">
        <w:rPr>
          <w:rStyle w:val="FontStyle77"/>
        </w:rPr>
        <w:t>Новопокровский район</w:t>
      </w:r>
      <w:r w:rsidRPr="00C3595E">
        <w:rPr>
          <w:rStyle w:val="FontStyle77"/>
        </w:rPr>
        <w:t>.</w:t>
      </w:r>
    </w:p>
    <w:p w:rsidR="00E26500" w:rsidRPr="00C3595E" w:rsidRDefault="00E26500" w:rsidP="00E26500">
      <w:pPr>
        <w:pStyle w:val="Style44"/>
        <w:widowControl/>
        <w:numPr>
          <w:ilvl w:val="0"/>
          <w:numId w:val="8"/>
        </w:numPr>
        <w:tabs>
          <w:tab w:val="left" w:pos="1027"/>
        </w:tabs>
        <w:spacing w:line="240" w:lineRule="auto"/>
        <w:ind w:firstLine="726"/>
        <w:rPr>
          <w:rStyle w:val="FontStyle77"/>
        </w:rPr>
      </w:pPr>
      <w:r w:rsidRPr="00C3595E">
        <w:rPr>
          <w:rStyle w:val="FontStyle77"/>
        </w:rPr>
        <w:t>Периодичность приобретения компьютерного и периферийного оборудования, средств коммуникации определяется максимальным сроком полезного использования в соответствии с постановлением Правительства Российской Федерации от 1 января 2002 года</w:t>
      </w:r>
      <w:r w:rsidR="0049769D">
        <w:rPr>
          <w:rStyle w:val="FontStyle77"/>
        </w:rPr>
        <w:t xml:space="preserve"> </w:t>
      </w:r>
      <w:r w:rsidRPr="00C3595E">
        <w:rPr>
          <w:rStyle w:val="FontStyle77"/>
        </w:rPr>
        <w:t xml:space="preserve">№ 1 "О </w:t>
      </w:r>
      <w:r>
        <w:rPr>
          <w:rStyle w:val="FontStyle77"/>
        </w:rPr>
        <w:t>к</w:t>
      </w:r>
      <w:r w:rsidRPr="00C3595E">
        <w:rPr>
          <w:rStyle w:val="FontStyle77"/>
        </w:rPr>
        <w:t>лассификации основных средств, включаемых в амортизационные группы".</w:t>
      </w:r>
    </w:p>
    <w:p w:rsidR="00E26500" w:rsidRPr="00C3595E" w:rsidRDefault="00E26500" w:rsidP="00E26500">
      <w:pPr>
        <w:pStyle w:val="Style44"/>
        <w:widowControl/>
        <w:tabs>
          <w:tab w:val="left" w:pos="1114"/>
        </w:tabs>
        <w:spacing w:line="274" w:lineRule="exact"/>
        <w:ind w:right="19" w:firstLine="0"/>
      </w:pPr>
    </w:p>
    <w:p w:rsidR="00ED7A6A" w:rsidRDefault="00ED7A6A" w:rsidP="00E26500"/>
    <w:p w:rsidR="00ED7A6A" w:rsidRDefault="00ED7A6A" w:rsidP="00ED7A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ED7A6A" w:rsidRDefault="00ED7A6A" w:rsidP="00ED7A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D7A6A" w:rsidRDefault="00ED7A6A" w:rsidP="00ED7A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Варавина</w:t>
      </w:r>
      <w:proofErr w:type="spellEnd"/>
    </w:p>
    <w:p w:rsidR="00ED7A6A" w:rsidRDefault="00ED7A6A" w:rsidP="00ED7A6A">
      <w:pPr>
        <w:pStyle w:val="ConsPlusNormal"/>
        <w:tabs>
          <w:tab w:val="left" w:pos="709"/>
        </w:tabs>
        <w:jc w:val="both"/>
      </w:pPr>
    </w:p>
    <w:p w:rsidR="00ED7A6A" w:rsidRDefault="00ED7A6A" w:rsidP="00E26500"/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sectPr w:rsidR="00E26500" w:rsidSect="00104EF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1CC" w:rsidRDefault="006A61CC">
      <w:pPr>
        <w:spacing w:after="0" w:line="240" w:lineRule="auto"/>
      </w:pPr>
      <w:r>
        <w:separator/>
      </w:r>
    </w:p>
  </w:endnote>
  <w:endnote w:type="continuationSeparator" w:id="0">
    <w:p w:rsidR="006A61CC" w:rsidRDefault="006A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1CC" w:rsidRDefault="006A61CC">
      <w:pPr>
        <w:spacing w:after="0" w:line="240" w:lineRule="auto"/>
      </w:pPr>
      <w:r>
        <w:separator/>
      </w:r>
    </w:p>
  </w:footnote>
  <w:footnote w:type="continuationSeparator" w:id="0">
    <w:p w:rsidR="006A61CC" w:rsidRDefault="006A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500" w:rsidRDefault="00E26500" w:rsidP="005577D9">
    <w:pPr>
      <w:pStyle w:val="a5"/>
      <w:framePr w:wrap="auto" w:vAnchor="text" w:hAnchor="margin" w:xAlign="center" w:y="1"/>
      <w:rPr>
        <w:rStyle w:val="a9"/>
        <w:rFonts w:ascii="Times New Roman" w:hAnsi="Times New Roman" w:cs="Times New Roman"/>
        <w:sz w:val="28"/>
        <w:szCs w:val="28"/>
      </w:rPr>
    </w:pPr>
  </w:p>
  <w:p w:rsidR="00E26500" w:rsidRPr="00542B2F" w:rsidRDefault="00E26500" w:rsidP="00BD1176">
    <w:pPr>
      <w:pStyle w:val="a5"/>
      <w:framePr w:wrap="auto" w:vAnchor="text" w:hAnchor="margin" w:xAlign="center" w:y="1"/>
      <w:jc w:val="center"/>
      <w:rPr>
        <w:rStyle w:val="a9"/>
        <w:rFonts w:ascii="Times New Roman" w:hAnsi="Times New Roman" w:cs="Times New Roman"/>
        <w:sz w:val="28"/>
        <w:szCs w:val="28"/>
      </w:rPr>
    </w:pPr>
  </w:p>
  <w:p w:rsidR="00E26500" w:rsidRDefault="00E26500">
    <w:pPr>
      <w:pStyle w:val="a5"/>
      <w:jc w:val="center"/>
      <w:rPr>
        <w:rStyle w:val="a9"/>
      </w:rPr>
    </w:pPr>
  </w:p>
  <w:p w:rsidR="00E26500" w:rsidRDefault="00E26500">
    <w:pPr>
      <w:pStyle w:val="a5"/>
      <w:jc w:val="center"/>
    </w:pPr>
  </w:p>
  <w:p w:rsidR="00E26500" w:rsidRDefault="00E26500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:rsidR="00E26500" w:rsidRDefault="00E26500">
    <w:pPr>
      <w:pStyle w:val="ConsPlusNormal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6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23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00000009"/>
    <w:multiLevelType w:val="multi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0624381C"/>
    <w:multiLevelType w:val="multilevel"/>
    <w:tmpl w:val="A0E4D73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30"/>
        </w:tabs>
        <w:ind w:left="8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90"/>
        </w:tabs>
        <w:ind w:left="1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0"/>
        </w:tabs>
        <w:ind w:left="24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70"/>
        </w:tabs>
        <w:ind w:left="25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040" w:hanging="2160"/>
      </w:pPr>
      <w:rPr>
        <w:rFonts w:hint="default"/>
      </w:rPr>
    </w:lvl>
  </w:abstractNum>
  <w:abstractNum w:abstractNumId="10" w15:restartNumberingAfterBreak="0">
    <w:nsid w:val="06952AF3"/>
    <w:multiLevelType w:val="singleLevel"/>
    <w:tmpl w:val="7DEC2D8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2492333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4E70BB5"/>
    <w:multiLevelType w:val="singleLevel"/>
    <w:tmpl w:val="C09EFF90"/>
    <w:lvl w:ilvl="0">
      <w:start w:val="7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32364D"/>
    <w:multiLevelType w:val="singleLevel"/>
    <w:tmpl w:val="CDFCF3D8"/>
    <w:lvl w:ilvl="0">
      <w:start w:val="5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ABD0276"/>
    <w:multiLevelType w:val="singleLevel"/>
    <w:tmpl w:val="0C08E6B0"/>
    <w:lvl w:ilvl="0">
      <w:start w:val="1"/>
      <w:numFmt w:val="decimal"/>
      <w:lvlText w:val="9.9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B85069E"/>
    <w:multiLevelType w:val="multilevel"/>
    <w:tmpl w:val="1CB2355C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6" w15:restartNumberingAfterBreak="0">
    <w:nsid w:val="256A0E69"/>
    <w:multiLevelType w:val="multilevel"/>
    <w:tmpl w:val="E69CAA8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9F608D1"/>
    <w:multiLevelType w:val="singleLevel"/>
    <w:tmpl w:val="F94CA014"/>
    <w:lvl w:ilvl="0">
      <w:start w:val="5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B701E6E"/>
    <w:multiLevelType w:val="singleLevel"/>
    <w:tmpl w:val="2910A544"/>
    <w:lvl w:ilvl="0">
      <w:start w:val="2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C17283D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5622C86"/>
    <w:multiLevelType w:val="singleLevel"/>
    <w:tmpl w:val="B6A4455C"/>
    <w:lvl w:ilvl="0">
      <w:start w:val="6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8223D64"/>
    <w:multiLevelType w:val="multilevel"/>
    <w:tmpl w:val="FD1A7836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BB6736D"/>
    <w:multiLevelType w:val="multilevel"/>
    <w:tmpl w:val="FF3080D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0705459"/>
    <w:multiLevelType w:val="multilevel"/>
    <w:tmpl w:val="1FC898D8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D757F7"/>
    <w:multiLevelType w:val="singleLevel"/>
    <w:tmpl w:val="C01EB2AE"/>
    <w:lvl w:ilvl="0">
      <w:start w:val="3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B6368D0"/>
    <w:multiLevelType w:val="singleLevel"/>
    <w:tmpl w:val="98742614"/>
    <w:lvl w:ilvl="0">
      <w:start w:val="2"/>
      <w:numFmt w:val="decimal"/>
      <w:lvlText w:val="9.9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6314B2B"/>
    <w:multiLevelType w:val="singleLevel"/>
    <w:tmpl w:val="D42C38CE"/>
    <w:lvl w:ilvl="0">
      <w:start w:val="6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98471B1"/>
    <w:multiLevelType w:val="multilevel"/>
    <w:tmpl w:val="6AF00AA0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B010853"/>
    <w:multiLevelType w:val="singleLevel"/>
    <w:tmpl w:val="28A0E480"/>
    <w:lvl w:ilvl="0">
      <w:start w:val="3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F0164FD"/>
    <w:multiLevelType w:val="multilevel"/>
    <w:tmpl w:val="16540FFC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30" w15:restartNumberingAfterBreak="0">
    <w:nsid w:val="5F644732"/>
    <w:multiLevelType w:val="multilevel"/>
    <w:tmpl w:val="1556F6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2831488"/>
    <w:multiLevelType w:val="singleLevel"/>
    <w:tmpl w:val="9710E5BE"/>
    <w:lvl w:ilvl="0">
      <w:start w:val="4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46B3726"/>
    <w:multiLevelType w:val="singleLevel"/>
    <w:tmpl w:val="CCC0706A"/>
    <w:lvl w:ilvl="0">
      <w:start w:val="8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C387481"/>
    <w:multiLevelType w:val="hybridMultilevel"/>
    <w:tmpl w:val="60CCFEF4"/>
    <w:lvl w:ilvl="0" w:tplc="326A8A68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716E4DE6"/>
    <w:multiLevelType w:val="singleLevel"/>
    <w:tmpl w:val="4E1E33AC"/>
    <w:lvl w:ilvl="0">
      <w:start w:val="7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5BF685B"/>
    <w:multiLevelType w:val="multilevel"/>
    <w:tmpl w:val="5AE21C6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80945EE"/>
    <w:multiLevelType w:val="hybridMultilevel"/>
    <w:tmpl w:val="B528476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687BFC"/>
    <w:multiLevelType w:val="multilevel"/>
    <w:tmpl w:val="953CC43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4"/>
  </w:num>
  <w:num w:numId="10">
    <w:abstractNumId w:val="10"/>
  </w:num>
  <w:num w:numId="11">
    <w:abstractNumId w:val="17"/>
  </w:num>
  <w:num w:numId="12">
    <w:abstractNumId w:val="26"/>
  </w:num>
  <w:num w:numId="13">
    <w:abstractNumId w:val="28"/>
  </w:num>
  <w:num w:numId="14">
    <w:abstractNumId w:val="31"/>
  </w:num>
  <w:num w:numId="15">
    <w:abstractNumId w:val="18"/>
  </w:num>
  <w:num w:numId="16">
    <w:abstractNumId w:val="24"/>
  </w:num>
  <w:num w:numId="17">
    <w:abstractNumId w:val="13"/>
  </w:num>
  <w:num w:numId="18">
    <w:abstractNumId w:val="20"/>
  </w:num>
  <w:num w:numId="19">
    <w:abstractNumId w:val="12"/>
  </w:num>
  <w:num w:numId="20">
    <w:abstractNumId w:val="34"/>
  </w:num>
  <w:num w:numId="21">
    <w:abstractNumId w:val="32"/>
  </w:num>
  <w:num w:numId="22">
    <w:abstractNumId w:val="14"/>
  </w:num>
  <w:num w:numId="23">
    <w:abstractNumId w:val="25"/>
  </w:num>
  <w:num w:numId="24">
    <w:abstractNumId w:val="11"/>
  </w:num>
  <w:num w:numId="25">
    <w:abstractNumId w:val="11"/>
    <w:lvlOverride w:ilvl="0">
      <w:lvl w:ilvl="0">
        <w:start w:val="1"/>
        <w:numFmt w:val="decimal"/>
        <w:lvlText w:val="%1)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9"/>
  </w:num>
  <w:num w:numId="27">
    <w:abstractNumId w:val="33"/>
  </w:num>
  <w:num w:numId="28">
    <w:abstractNumId w:val="35"/>
  </w:num>
  <w:num w:numId="29">
    <w:abstractNumId w:val="22"/>
  </w:num>
  <w:num w:numId="30">
    <w:abstractNumId w:val="21"/>
  </w:num>
  <w:num w:numId="31">
    <w:abstractNumId w:val="36"/>
  </w:num>
  <w:num w:numId="32">
    <w:abstractNumId w:val="27"/>
  </w:num>
  <w:num w:numId="33">
    <w:abstractNumId w:val="16"/>
  </w:num>
  <w:num w:numId="34">
    <w:abstractNumId w:val="29"/>
  </w:num>
  <w:num w:numId="35">
    <w:abstractNumId w:val="23"/>
  </w:num>
  <w:num w:numId="36">
    <w:abstractNumId w:val="37"/>
  </w:num>
  <w:num w:numId="37">
    <w:abstractNumId w:val="30"/>
  </w:num>
  <w:num w:numId="38">
    <w:abstractNumId w:val="9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Moves/>
  <w:defaultTabStop w:val="720"/>
  <w:hyphenationZone w:val="35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41C"/>
    <w:rsid w:val="0002448F"/>
    <w:rsid w:val="000470A3"/>
    <w:rsid w:val="00050E7C"/>
    <w:rsid w:val="000657C4"/>
    <w:rsid w:val="00076DC3"/>
    <w:rsid w:val="000C0128"/>
    <w:rsid w:val="000E1B2D"/>
    <w:rsid w:val="00104EF2"/>
    <w:rsid w:val="00112FB4"/>
    <w:rsid w:val="0012699D"/>
    <w:rsid w:val="00143770"/>
    <w:rsid w:val="0015110D"/>
    <w:rsid w:val="00165641"/>
    <w:rsid w:val="001B3397"/>
    <w:rsid w:val="001C4CBA"/>
    <w:rsid w:val="001E4242"/>
    <w:rsid w:val="001F28DB"/>
    <w:rsid w:val="002137FC"/>
    <w:rsid w:val="00220C43"/>
    <w:rsid w:val="00226829"/>
    <w:rsid w:val="0022696A"/>
    <w:rsid w:val="00235306"/>
    <w:rsid w:val="00237CBF"/>
    <w:rsid w:val="0024311C"/>
    <w:rsid w:val="00245C6F"/>
    <w:rsid w:val="0025560F"/>
    <w:rsid w:val="00262724"/>
    <w:rsid w:val="00270048"/>
    <w:rsid w:val="002734C4"/>
    <w:rsid w:val="0027571C"/>
    <w:rsid w:val="00284C79"/>
    <w:rsid w:val="00290356"/>
    <w:rsid w:val="0029314E"/>
    <w:rsid w:val="00293C24"/>
    <w:rsid w:val="002B295D"/>
    <w:rsid w:val="002B43DB"/>
    <w:rsid w:val="002D0FEE"/>
    <w:rsid w:val="002E120B"/>
    <w:rsid w:val="002E3DBC"/>
    <w:rsid w:val="002F2252"/>
    <w:rsid w:val="003251B0"/>
    <w:rsid w:val="00325FED"/>
    <w:rsid w:val="00335825"/>
    <w:rsid w:val="003373F9"/>
    <w:rsid w:val="00344346"/>
    <w:rsid w:val="003466AB"/>
    <w:rsid w:val="00367929"/>
    <w:rsid w:val="00367E02"/>
    <w:rsid w:val="003959D5"/>
    <w:rsid w:val="00397E31"/>
    <w:rsid w:val="003A7943"/>
    <w:rsid w:val="003B1956"/>
    <w:rsid w:val="003D721B"/>
    <w:rsid w:val="00410B71"/>
    <w:rsid w:val="00436414"/>
    <w:rsid w:val="0045278F"/>
    <w:rsid w:val="0049769D"/>
    <w:rsid w:val="00497A76"/>
    <w:rsid w:val="004A0ACC"/>
    <w:rsid w:val="004A1D94"/>
    <w:rsid w:val="004E4EB3"/>
    <w:rsid w:val="004F13C9"/>
    <w:rsid w:val="00504899"/>
    <w:rsid w:val="00540269"/>
    <w:rsid w:val="00540BF8"/>
    <w:rsid w:val="00542B2F"/>
    <w:rsid w:val="005577D9"/>
    <w:rsid w:val="00576498"/>
    <w:rsid w:val="00582CAA"/>
    <w:rsid w:val="005A7F7B"/>
    <w:rsid w:val="005B4629"/>
    <w:rsid w:val="005B6C8B"/>
    <w:rsid w:val="005C622B"/>
    <w:rsid w:val="005D1085"/>
    <w:rsid w:val="005D1429"/>
    <w:rsid w:val="005D29E1"/>
    <w:rsid w:val="005D2BB3"/>
    <w:rsid w:val="005D5718"/>
    <w:rsid w:val="005E221A"/>
    <w:rsid w:val="005E2F6F"/>
    <w:rsid w:val="005F0D09"/>
    <w:rsid w:val="005F6ABD"/>
    <w:rsid w:val="00621A1E"/>
    <w:rsid w:val="00630C26"/>
    <w:rsid w:val="00633033"/>
    <w:rsid w:val="00645BEE"/>
    <w:rsid w:val="006509C1"/>
    <w:rsid w:val="00651657"/>
    <w:rsid w:val="00656266"/>
    <w:rsid w:val="006615C4"/>
    <w:rsid w:val="00676F95"/>
    <w:rsid w:val="00695221"/>
    <w:rsid w:val="006A61CC"/>
    <w:rsid w:val="006B6461"/>
    <w:rsid w:val="006C38FB"/>
    <w:rsid w:val="006E753B"/>
    <w:rsid w:val="006F2E95"/>
    <w:rsid w:val="00703A42"/>
    <w:rsid w:val="0070677A"/>
    <w:rsid w:val="00727AC4"/>
    <w:rsid w:val="00734E70"/>
    <w:rsid w:val="00753868"/>
    <w:rsid w:val="00785AFC"/>
    <w:rsid w:val="007A1664"/>
    <w:rsid w:val="007B1214"/>
    <w:rsid w:val="007B2042"/>
    <w:rsid w:val="007B5EE5"/>
    <w:rsid w:val="007B6576"/>
    <w:rsid w:val="007C226B"/>
    <w:rsid w:val="007C5CE7"/>
    <w:rsid w:val="00802715"/>
    <w:rsid w:val="008066D2"/>
    <w:rsid w:val="00822098"/>
    <w:rsid w:val="00825C93"/>
    <w:rsid w:val="00842AEB"/>
    <w:rsid w:val="008529D5"/>
    <w:rsid w:val="0085569A"/>
    <w:rsid w:val="00871B21"/>
    <w:rsid w:val="00871F6E"/>
    <w:rsid w:val="00872788"/>
    <w:rsid w:val="0089421B"/>
    <w:rsid w:val="008A218B"/>
    <w:rsid w:val="008E116B"/>
    <w:rsid w:val="008E55F4"/>
    <w:rsid w:val="008F3C35"/>
    <w:rsid w:val="00906884"/>
    <w:rsid w:val="009664AD"/>
    <w:rsid w:val="00970F2A"/>
    <w:rsid w:val="00980B0C"/>
    <w:rsid w:val="009A10C8"/>
    <w:rsid w:val="009A5382"/>
    <w:rsid w:val="009D0093"/>
    <w:rsid w:val="009D7479"/>
    <w:rsid w:val="009E24E0"/>
    <w:rsid w:val="00A0736B"/>
    <w:rsid w:val="00A250B9"/>
    <w:rsid w:val="00A272A2"/>
    <w:rsid w:val="00A469B1"/>
    <w:rsid w:val="00A473F1"/>
    <w:rsid w:val="00A51258"/>
    <w:rsid w:val="00A52875"/>
    <w:rsid w:val="00A625E5"/>
    <w:rsid w:val="00AA6108"/>
    <w:rsid w:val="00AB2888"/>
    <w:rsid w:val="00AB7EA2"/>
    <w:rsid w:val="00AD3AAD"/>
    <w:rsid w:val="00AE010A"/>
    <w:rsid w:val="00AE65EA"/>
    <w:rsid w:val="00AF2E51"/>
    <w:rsid w:val="00B00FCE"/>
    <w:rsid w:val="00B06969"/>
    <w:rsid w:val="00B25564"/>
    <w:rsid w:val="00B4321C"/>
    <w:rsid w:val="00B43A3B"/>
    <w:rsid w:val="00B44498"/>
    <w:rsid w:val="00B75503"/>
    <w:rsid w:val="00B75858"/>
    <w:rsid w:val="00BA7E40"/>
    <w:rsid w:val="00BB0863"/>
    <w:rsid w:val="00BB74B6"/>
    <w:rsid w:val="00BD1176"/>
    <w:rsid w:val="00BD6FB4"/>
    <w:rsid w:val="00C21FCB"/>
    <w:rsid w:val="00C34EA8"/>
    <w:rsid w:val="00C42FA0"/>
    <w:rsid w:val="00C50B2F"/>
    <w:rsid w:val="00C62BE8"/>
    <w:rsid w:val="00C76807"/>
    <w:rsid w:val="00C973D8"/>
    <w:rsid w:val="00CB4B66"/>
    <w:rsid w:val="00CC2B1D"/>
    <w:rsid w:val="00CC54EC"/>
    <w:rsid w:val="00CC5E38"/>
    <w:rsid w:val="00CD041C"/>
    <w:rsid w:val="00CD61CB"/>
    <w:rsid w:val="00CE1244"/>
    <w:rsid w:val="00CE2E62"/>
    <w:rsid w:val="00CF3A9C"/>
    <w:rsid w:val="00D0698A"/>
    <w:rsid w:val="00D569FD"/>
    <w:rsid w:val="00D738EA"/>
    <w:rsid w:val="00D7667D"/>
    <w:rsid w:val="00DF4F5E"/>
    <w:rsid w:val="00DF6C93"/>
    <w:rsid w:val="00E11B82"/>
    <w:rsid w:val="00E24E48"/>
    <w:rsid w:val="00E26500"/>
    <w:rsid w:val="00E31C37"/>
    <w:rsid w:val="00E31EFA"/>
    <w:rsid w:val="00E41E2E"/>
    <w:rsid w:val="00E46A46"/>
    <w:rsid w:val="00E478D0"/>
    <w:rsid w:val="00E558D3"/>
    <w:rsid w:val="00E614B8"/>
    <w:rsid w:val="00E619D0"/>
    <w:rsid w:val="00E64085"/>
    <w:rsid w:val="00E70FE2"/>
    <w:rsid w:val="00E94CF6"/>
    <w:rsid w:val="00E962D4"/>
    <w:rsid w:val="00EB141A"/>
    <w:rsid w:val="00EC0364"/>
    <w:rsid w:val="00ED3F11"/>
    <w:rsid w:val="00ED7A6A"/>
    <w:rsid w:val="00EE59AE"/>
    <w:rsid w:val="00F14D1A"/>
    <w:rsid w:val="00F171AE"/>
    <w:rsid w:val="00F5234F"/>
    <w:rsid w:val="00F66C09"/>
    <w:rsid w:val="00F67BE3"/>
    <w:rsid w:val="00F91A85"/>
    <w:rsid w:val="00FD6735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7"/>
    <o:shapelayout v:ext="edit">
      <o:idmap v:ext="edit" data="1"/>
    </o:shapelayout>
  </w:shapeDefaults>
  <w:decimalSymbol w:val=","/>
  <w:listSeparator w:val=";"/>
  <w14:docId w14:val="1A1F436E"/>
  <w15:docId w15:val="{D3C7154C-D882-4C1F-9996-40EE1ADA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E7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26500"/>
    <w:pPr>
      <w:widowControl w:val="0"/>
      <w:tabs>
        <w:tab w:val="num" w:pos="432"/>
      </w:tabs>
      <w:autoSpaceDE w:val="0"/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styleId="2">
    <w:name w:val="heading 2"/>
    <w:basedOn w:val="1"/>
    <w:next w:val="a"/>
    <w:link w:val="20"/>
    <w:qFormat/>
    <w:locked/>
    <w:rsid w:val="00E26500"/>
    <w:pPr>
      <w:tabs>
        <w:tab w:val="clear" w:pos="432"/>
        <w:tab w:val="num" w:pos="576"/>
      </w:tabs>
      <w:ind w:left="576" w:hanging="576"/>
      <w:outlineLvl w:val="1"/>
    </w:pPr>
  </w:style>
  <w:style w:type="paragraph" w:styleId="3">
    <w:name w:val="heading 3"/>
    <w:basedOn w:val="2"/>
    <w:next w:val="a"/>
    <w:link w:val="30"/>
    <w:qFormat/>
    <w:locked/>
    <w:rsid w:val="00E26500"/>
    <w:pPr>
      <w:tabs>
        <w:tab w:val="clear" w:pos="576"/>
        <w:tab w:val="num" w:pos="720"/>
      </w:tabs>
      <w:ind w:left="720" w:hanging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20">
    <w:name w:val="Заголовок 2 Знак"/>
    <w:link w:val="2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30">
    <w:name w:val="Заголовок 3 Знак"/>
    <w:link w:val="3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customStyle="1" w:styleId="ConsPlusNormal">
    <w:name w:val="ConsPlusNormal"/>
    <w:rsid w:val="00050E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50E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E1244"/>
  </w:style>
  <w:style w:type="paragraph" w:styleId="a7">
    <w:name w:val="footer"/>
    <w:basedOn w:val="a"/>
    <w:link w:val="a8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1244"/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497A76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9">
    <w:name w:val="page number"/>
    <w:basedOn w:val="a0"/>
    <w:uiPriority w:val="99"/>
    <w:rsid w:val="00542B2F"/>
  </w:style>
  <w:style w:type="character" w:customStyle="1" w:styleId="FontStyle73">
    <w:name w:val="Font Style73"/>
    <w:rsid w:val="00E2650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4">
    <w:name w:val="Font Style74"/>
    <w:rsid w:val="00E2650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E26500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E26500"/>
    <w:pPr>
      <w:widowControl w:val="0"/>
      <w:autoSpaceDE w:val="0"/>
      <w:spacing w:after="0" w:line="32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E26500"/>
    <w:pPr>
      <w:widowControl w:val="0"/>
      <w:autoSpaceDE w:val="0"/>
      <w:spacing w:after="0" w:line="322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E26500"/>
    <w:pPr>
      <w:widowControl w:val="0"/>
      <w:autoSpaceDE w:val="0"/>
      <w:spacing w:after="0" w:line="323" w:lineRule="exact"/>
      <w:ind w:firstLine="710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E26500"/>
    <w:pPr>
      <w:widowControl w:val="0"/>
      <w:autoSpaceDE w:val="0"/>
      <w:spacing w:after="0" w:line="326" w:lineRule="exact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">
    <w:name w:val="заголовок 2"/>
    <w:basedOn w:val="a"/>
    <w:next w:val="a"/>
    <w:rsid w:val="00E26500"/>
    <w:pPr>
      <w:keepNext/>
      <w:widowControl w:val="0"/>
      <w:autoSpaceDE w:val="0"/>
      <w:spacing w:after="0" w:line="240" w:lineRule="auto"/>
      <w:jc w:val="center"/>
    </w:pPr>
    <w:rPr>
      <w:rFonts w:ascii="Arial" w:hAnsi="Arial" w:cs="Times New Roman"/>
      <w:sz w:val="28"/>
      <w:szCs w:val="28"/>
      <w:lang w:val="en-US" w:eastAsia="ar-SA"/>
    </w:rPr>
  </w:style>
  <w:style w:type="character" w:customStyle="1" w:styleId="FontStyle75">
    <w:name w:val="Font Style75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6">
    <w:name w:val="Font Style76"/>
    <w:rsid w:val="00E26500"/>
    <w:rPr>
      <w:rFonts w:ascii="Times New Roman" w:hAnsi="Times New Roman" w:cs="Times New Roman"/>
      <w:smallCaps/>
      <w:sz w:val="24"/>
      <w:szCs w:val="24"/>
    </w:rPr>
  </w:style>
  <w:style w:type="character" w:customStyle="1" w:styleId="FontStyle77">
    <w:name w:val="Font Style77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78">
    <w:name w:val="Font Style78"/>
    <w:rsid w:val="00E26500"/>
    <w:rPr>
      <w:rFonts w:ascii="Times New Roman" w:hAnsi="Times New Roman" w:cs="Times New Roman"/>
      <w:sz w:val="16"/>
      <w:szCs w:val="16"/>
    </w:rPr>
  </w:style>
  <w:style w:type="character" w:customStyle="1" w:styleId="FontStyle83">
    <w:name w:val="Font Style83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1">
    <w:name w:val="Font Style91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92">
    <w:name w:val="Font Style92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97">
    <w:name w:val="Font Style97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98">
    <w:name w:val="Font Style98"/>
    <w:rsid w:val="00E2650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E26500"/>
    <w:pPr>
      <w:widowControl w:val="0"/>
      <w:autoSpaceDE w:val="0"/>
      <w:spacing w:after="0" w:line="326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8">
    <w:name w:val="Style18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2">
    <w:name w:val="Style22"/>
    <w:basedOn w:val="a"/>
    <w:rsid w:val="00E26500"/>
    <w:pPr>
      <w:widowControl w:val="0"/>
      <w:autoSpaceDE w:val="0"/>
      <w:spacing w:after="0" w:line="370" w:lineRule="exact"/>
      <w:ind w:hanging="216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5">
    <w:name w:val="Style2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6">
    <w:name w:val="Style26"/>
    <w:basedOn w:val="a"/>
    <w:rsid w:val="00E26500"/>
    <w:pPr>
      <w:widowControl w:val="0"/>
      <w:autoSpaceDE w:val="0"/>
      <w:spacing w:after="0" w:line="326" w:lineRule="exact"/>
      <w:ind w:hanging="288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E26500"/>
    <w:pPr>
      <w:widowControl w:val="0"/>
      <w:autoSpaceDE w:val="0"/>
      <w:spacing w:after="0" w:line="322" w:lineRule="exact"/>
      <w:ind w:firstLine="11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E26500"/>
    <w:pPr>
      <w:widowControl w:val="0"/>
      <w:autoSpaceDE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1">
    <w:name w:val="Style31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5">
    <w:name w:val="Style3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6">
    <w:name w:val="Style36"/>
    <w:basedOn w:val="a"/>
    <w:rsid w:val="00E26500"/>
    <w:pPr>
      <w:widowControl w:val="0"/>
      <w:autoSpaceDE w:val="0"/>
      <w:spacing w:after="0" w:line="312" w:lineRule="exact"/>
      <w:ind w:hanging="132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2650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FontStyle42">
    <w:name w:val="Font Style42"/>
    <w:rsid w:val="00E26500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"/>
    <w:rsid w:val="00E26500"/>
    <w:pPr>
      <w:widowControl w:val="0"/>
      <w:autoSpaceDE w:val="0"/>
      <w:spacing w:after="0" w:line="610" w:lineRule="exact"/>
      <w:ind w:firstLine="1685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E26500"/>
    <w:pPr>
      <w:widowControl w:val="0"/>
      <w:autoSpaceDE w:val="0"/>
      <w:spacing w:after="0" w:line="331" w:lineRule="exact"/>
      <w:ind w:hanging="1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4">
    <w:name w:val="Style34"/>
    <w:basedOn w:val="a"/>
    <w:rsid w:val="00E26500"/>
    <w:pPr>
      <w:widowControl w:val="0"/>
      <w:autoSpaceDE w:val="0"/>
      <w:spacing w:after="0" w:line="347" w:lineRule="exact"/>
      <w:ind w:firstLine="7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8">
    <w:name w:val="Style38"/>
    <w:basedOn w:val="a"/>
    <w:rsid w:val="00E26500"/>
    <w:pPr>
      <w:widowControl w:val="0"/>
      <w:autoSpaceDE w:val="0"/>
      <w:spacing w:after="0" w:line="758" w:lineRule="exact"/>
      <w:ind w:firstLine="129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2">
    <w:name w:val="Style12"/>
    <w:basedOn w:val="a"/>
    <w:rsid w:val="00E26500"/>
    <w:pPr>
      <w:widowControl w:val="0"/>
      <w:autoSpaceDE w:val="0"/>
      <w:spacing w:after="0" w:line="658" w:lineRule="exact"/>
      <w:ind w:firstLine="20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E26500"/>
    <w:pPr>
      <w:widowControl w:val="0"/>
      <w:autoSpaceDE w:val="0"/>
      <w:spacing w:after="0" w:line="600" w:lineRule="exact"/>
      <w:ind w:firstLine="298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9">
    <w:name w:val="Style29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rsid w:val="00E26500"/>
    <w:pPr>
      <w:widowControl w:val="0"/>
      <w:autoSpaceDE w:val="0"/>
      <w:spacing w:after="0" w:line="331" w:lineRule="exact"/>
      <w:ind w:firstLine="528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E26500"/>
    <w:pPr>
      <w:widowControl w:val="0"/>
      <w:autoSpaceDE w:val="0"/>
      <w:spacing w:after="0" w:line="322" w:lineRule="exact"/>
      <w:ind w:hanging="509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3">
    <w:name w:val="Style33"/>
    <w:basedOn w:val="a"/>
    <w:rsid w:val="00E26500"/>
    <w:pPr>
      <w:widowControl w:val="0"/>
      <w:autoSpaceDE w:val="0"/>
      <w:spacing w:after="0" w:line="322" w:lineRule="exact"/>
      <w:ind w:hanging="2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7">
    <w:name w:val="Style37"/>
    <w:basedOn w:val="a"/>
    <w:rsid w:val="00E26500"/>
    <w:pPr>
      <w:widowControl w:val="0"/>
      <w:autoSpaceDE w:val="0"/>
      <w:spacing w:after="0" w:line="317" w:lineRule="exact"/>
      <w:ind w:hanging="179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0">
    <w:name w:val="Font Style90"/>
    <w:rsid w:val="00E26500"/>
    <w:rPr>
      <w:rFonts w:ascii="Times New Roman" w:hAnsi="Times New Roman" w:cs="Times New Roman"/>
      <w:sz w:val="30"/>
      <w:szCs w:val="30"/>
    </w:rPr>
  </w:style>
  <w:style w:type="paragraph" w:customStyle="1" w:styleId="Style23">
    <w:name w:val="Style23"/>
    <w:basedOn w:val="a"/>
    <w:rsid w:val="00E26500"/>
    <w:pPr>
      <w:widowControl w:val="0"/>
      <w:autoSpaceDE w:val="0"/>
      <w:spacing w:after="0" w:line="686" w:lineRule="exact"/>
      <w:ind w:firstLine="902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E26500"/>
    <w:pPr>
      <w:widowControl w:val="0"/>
      <w:autoSpaceDE w:val="0"/>
      <w:spacing w:after="0" w:line="667" w:lineRule="exact"/>
      <w:ind w:firstLine="286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2">
    <w:name w:val="Style32"/>
    <w:basedOn w:val="a"/>
    <w:rsid w:val="00E26500"/>
    <w:pPr>
      <w:widowControl w:val="0"/>
      <w:autoSpaceDE w:val="0"/>
      <w:spacing w:after="0" w:line="355" w:lineRule="exact"/>
      <w:ind w:firstLine="854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styleId="aa">
    <w:name w:val="Hyperlink"/>
    <w:rsid w:val="00E26500"/>
    <w:rPr>
      <w:color w:val="648BCB"/>
      <w:u w:val="single"/>
    </w:rPr>
  </w:style>
  <w:style w:type="paragraph" w:customStyle="1" w:styleId="Style15">
    <w:name w:val="Style15"/>
    <w:basedOn w:val="a"/>
    <w:rsid w:val="00E26500"/>
    <w:pPr>
      <w:widowControl w:val="0"/>
      <w:autoSpaceDE w:val="0"/>
      <w:spacing w:after="0" w:line="348" w:lineRule="exact"/>
      <w:ind w:firstLine="1325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0">
    <w:name w:val="Style40"/>
    <w:basedOn w:val="a"/>
    <w:rsid w:val="00E26500"/>
    <w:pPr>
      <w:widowControl w:val="0"/>
      <w:autoSpaceDE w:val="0"/>
      <w:spacing w:after="0" w:line="346" w:lineRule="exact"/>
      <w:ind w:firstLine="1478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4">
    <w:name w:val="Font Style94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9">
    <w:name w:val="Font Style99"/>
    <w:rsid w:val="00E2650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7">
    <w:name w:val="Style1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0">
    <w:name w:val="Style30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9">
    <w:name w:val="Style39"/>
    <w:basedOn w:val="a"/>
    <w:rsid w:val="00E26500"/>
    <w:pPr>
      <w:widowControl w:val="0"/>
      <w:autoSpaceDE w:val="0"/>
      <w:spacing w:after="0" w:line="314" w:lineRule="exact"/>
      <w:ind w:firstLine="8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3">
    <w:name w:val="Style43"/>
    <w:basedOn w:val="a"/>
    <w:rsid w:val="00E26500"/>
    <w:pPr>
      <w:widowControl w:val="0"/>
      <w:autoSpaceDE w:val="0"/>
      <w:spacing w:after="0" w:line="269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4">
    <w:name w:val="Style44"/>
    <w:basedOn w:val="a"/>
    <w:rsid w:val="00E26500"/>
    <w:pPr>
      <w:widowControl w:val="0"/>
      <w:autoSpaceDE w:val="0"/>
      <w:spacing w:after="0" w:line="278" w:lineRule="exact"/>
      <w:ind w:firstLine="749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5">
    <w:name w:val="Style4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6">
    <w:name w:val="Style4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4">
    <w:name w:val="Style54"/>
    <w:basedOn w:val="a"/>
    <w:rsid w:val="00E26500"/>
    <w:pPr>
      <w:widowControl w:val="0"/>
      <w:autoSpaceDE w:val="0"/>
      <w:spacing w:after="0" w:line="26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9">
    <w:name w:val="Style49"/>
    <w:basedOn w:val="a"/>
    <w:rsid w:val="00E26500"/>
    <w:pPr>
      <w:widowControl w:val="0"/>
      <w:autoSpaceDE w:val="0"/>
      <w:spacing w:after="0" w:line="276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2">
    <w:name w:val="Style52"/>
    <w:basedOn w:val="a"/>
    <w:rsid w:val="00E26500"/>
    <w:pPr>
      <w:widowControl w:val="0"/>
      <w:autoSpaceDE w:val="0"/>
      <w:spacing w:after="0" w:line="276" w:lineRule="exact"/>
      <w:ind w:firstLine="9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3">
    <w:name w:val="Style53"/>
    <w:basedOn w:val="a"/>
    <w:rsid w:val="00E26500"/>
    <w:pPr>
      <w:widowControl w:val="0"/>
      <w:autoSpaceDE w:val="0"/>
      <w:spacing w:after="0" w:line="266" w:lineRule="exac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2">
    <w:name w:val="Font Style102"/>
    <w:rsid w:val="00E2650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4">
    <w:name w:val="Style64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3">
    <w:name w:val="Font Style103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rsid w:val="00E26500"/>
    <w:rPr>
      <w:rFonts w:ascii="Times New Roman" w:hAnsi="Times New Roman" w:cs="Times New Roman"/>
      <w:sz w:val="12"/>
      <w:szCs w:val="12"/>
    </w:rPr>
  </w:style>
  <w:style w:type="paragraph" w:customStyle="1" w:styleId="Style56">
    <w:name w:val="Style5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0">
    <w:name w:val="Style60"/>
    <w:basedOn w:val="a"/>
    <w:rsid w:val="00E26500"/>
    <w:pPr>
      <w:widowControl w:val="0"/>
      <w:autoSpaceDE w:val="0"/>
      <w:autoSpaceDN w:val="0"/>
      <w:adjustRightInd w:val="0"/>
      <w:spacing w:after="0" w:line="276" w:lineRule="exact"/>
      <w:ind w:firstLine="58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 Знак Знак"/>
    <w:basedOn w:val="a"/>
    <w:rsid w:val="00E26500"/>
    <w:pPr>
      <w:spacing w:before="100" w:beforeAutospacing="1" w:after="100" w:afterAutospacing="1" w:line="240" w:lineRule="auto"/>
      <w:jc w:val="both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tyle57">
    <w:name w:val="Style5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05">
    <w:name w:val="Font Style10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rsid w:val="00E26500"/>
    <w:rPr>
      <w:rFonts w:ascii="Times New Roman" w:hAnsi="Times New Roman" w:cs="Times New Roman"/>
      <w:b/>
      <w:bCs/>
      <w:sz w:val="8"/>
      <w:szCs w:val="8"/>
    </w:rPr>
  </w:style>
  <w:style w:type="paragraph" w:customStyle="1" w:styleId="Style1">
    <w:name w:val="Style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26500"/>
    <w:pPr>
      <w:widowControl w:val="0"/>
      <w:autoSpaceDE w:val="0"/>
      <w:autoSpaceDN w:val="0"/>
      <w:adjustRightInd w:val="0"/>
      <w:spacing w:after="0" w:line="326" w:lineRule="exact"/>
      <w:ind w:hanging="1272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394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269"/>
    </w:pPr>
    <w:rPr>
      <w:rFonts w:ascii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E26500"/>
    <w:pPr>
      <w:widowControl w:val="0"/>
      <w:autoSpaceDE w:val="0"/>
      <w:autoSpaceDN w:val="0"/>
      <w:adjustRightInd w:val="0"/>
      <w:spacing w:after="0" w:line="274" w:lineRule="exact"/>
      <w:ind w:firstLine="197"/>
    </w:pPr>
    <w:rPr>
      <w:rFonts w:ascii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3">
    <w:name w:val="Style63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E2650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79">
    <w:name w:val="Font Style79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81">
    <w:name w:val="Font Style81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2">
    <w:name w:val="Font Style82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84">
    <w:name w:val="Font Style84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5">
    <w:name w:val="Font Style85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86">
    <w:name w:val="Font Style86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7">
    <w:name w:val="Font Style87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8">
    <w:name w:val="Font Style88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9">
    <w:name w:val="Font Style89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93">
    <w:name w:val="Font Style93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5">
    <w:name w:val="Font Style95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6">
    <w:name w:val="Font Style96"/>
    <w:rsid w:val="00E26500"/>
    <w:rPr>
      <w:rFonts w:ascii="Times New Roman" w:hAnsi="Times New Roman" w:cs="Times New Roman"/>
      <w:spacing w:val="10"/>
      <w:sz w:val="28"/>
      <w:szCs w:val="28"/>
    </w:rPr>
  </w:style>
  <w:style w:type="character" w:customStyle="1" w:styleId="FontStyle100">
    <w:name w:val="Font Style100"/>
    <w:rsid w:val="00E26500"/>
    <w:rPr>
      <w:rFonts w:ascii="Georgia" w:hAnsi="Georgia" w:cs="Georgia"/>
      <w:sz w:val="50"/>
      <w:szCs w:val="50"/>
    </w:rPr>
  </w:style>
  <w:style w:type="character" w:customStyle="1" w:styleId="FontStyle101">
    <w:name w:val="Font Style101"/>
    <w:rsid w:val="00E26500"/>
    <w:rPr>
      <w:rFonts w:ascii="Franklin Gothic Demi Cond" w:hAnsi="Franklin Gothic Demi Cond" w:cs="Franklin Gothic Demi Cond"/>
      <w:sz w:val="20"/>
      <w:szCs w:val="20"/>
    </w:rPr>
  </w:style>
  <w:style w:type="character" w:customStyle="1" w:styleId="FontStyle107">
    <w:name w:val="Font Style10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8">
    <w:name w:val="Font Style108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9">
    <w:name w:val="Font Style109"/>
    <w:rsid w:val="00E2650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0">
    <w:name w:val="Font Style110"/>
    <w:rsid w:val="00E26500"/>
    <w:rPr>
      <w:rFonts w:ascii="Book Antiqua" w:hAnsi="Book Antiqua" w:cs="Book Antiqua"/>
      <w:sz w:val="18"/>
      <w:szCs w:val="18"/>
    </w:rPr>
  </w:style>
  <w:style w:type="character" w:customStyle="1" w:styleId="FontStyle111">
    <w:name w:val="Font Style111"/>
    <w:rsid w:val="00E26500"/>
    <w:rPr>
      <w:rFonts w:ascii="Book Antiqua" w:hAnsi="Book Antiqua" w:cs="Book Antiqua"/>
      <w:sz w:val="18"/>
      <w:szCs w:val="18"/>
    </w:rPr>
  </w:style>
  <w:style w:type="character" w:customStyle="1" w:styleId="FontStyle112">
    <w:name w:val="Font Style112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3">
    <w:name w:val="Font Style113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4">
    <w:name w:val="Font Style114"/>
    <w:rsid w:val="00E26500"/>
    <w:rPr>
      <w:rFonts w:ascii="Book Antiqua" w:hAnsi="Book Antiqua" w:cs="Book Antiqua"/>
      <w:sz w:val="18"/>
      <w:szCs w:val="18"/>
    </w:rPr>
  </w:style>
  <w:style w:type="character" w:customStyle="1" w:styleId="FontStyle115">
    <w:name w:val="Font Style11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6">
    <w:name w:val="Font Style116"/>
    <w:rsid w:val="00E26500"/>
    <w:rPr>
      <w:rFonts w:ascii="Book Antiqua" w:hAnsi="Book Antiqua" w:cs="Book Antiqua"/>
      <w:sz w:val="18"/>
      <w:szCs w:val="18"/>
    </w:rPr>
  </w:style>
  <w:style w:type="character" w:customStyle="1" w:styleId="FontStyle117">
    <w:name w:val="Font Style11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8">
    <w:name w:val="Font Style118"/>
    <w:rsid w:val="00E26500"/>
    <w:rPr>
      <w:rFonts w:ascii="Book Antiqua" w:hAnsi="Book Antiqua" w:cs="Book Antiqua"/>
      <w:sz w:val="18"/>
      <w:szCs w:val="18"/>
    </w:rPr>
  </w:style>
  <w:style w:type="character" w:customStyle="1" w:styleId="FontStyle119">
    <w:name w:val="Font Style119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20">
    <w:name w:val="Font Style120"/>
    <w:rsid w:val="00E26500"/>
    <w:rPr>
      <w:rFonts w:ascii="Book Antiqua" w:hAnsi="Book Antiqua" w:cs="Book Antiqua"/>
      <w:sz w:val="18"/>
      <w:szCs w:val="18"/>
    </w:rPr>
  </w:style>
  <w:style w:type="paragraph" w:customStyle="1" w:styleId="ac">
    <w:name w:val="Внимание: недобросовестность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d">
    <w:name w:val="Внимание: криминал!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01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4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vt:lpstr>
    </vt:vector>
  </TitlesOfParts>
  <Company>КонсультантПлюс Версия 4015.00.02</Company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dc:title>
  <dc:subject/>
  <dc:creator>Розов</dc:creator>
  <cp:keywords/>
  <dc:description/>
  <cp:lastModifiedBy>Пользователь</cp:lastModifiedBy>
  <cp:revision>130</cp:revision>
  <cp:lastPrinted>2016-01-18T06:50:00Z</cp:lastPrinted>
  <dcterms:created xsi:type="dcterms:W3CDTF">2015-12-15T15:04:00Z</dcterms:created>
  <dcterms:modified xsi:type="dcterms:W3CDTF">2018-09-07T11:35:00Z</dcterms:modified>
</cp:coreProperties>
</file>